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6413" w14:textId="5F8AEF9D" w:rsidR="0024494B" w:rsidRDefault="00CF743E" w:rsidP="00CF743E">
      <w:pPr>
        <w:pStyle w:val="Title"/>
        <w:pBdr>
          <w:bottom w:val="single" w:sz="4" w:space="25" w:color="auto"/>
        </w:pBdr>
        <w:jc w:val="left"/>
        <w:rPr>
          <w:color w:val="C00000"/>
          <w:sz w:val="48"/>
        </w:rPr>
      </w:pPr>
      <w:r>
        <w:rPr>
          <w:rFonts w:eastAsia="Calibri"/>
          <w:i/>
          <w:iCs/>
          <w:noProof/>
        </w:rPr>
        <w:drawing>
          <wp:anchor distT="0" distB="0" distL="114300" distR="114300" simplePos="0" relativeHeight="251658241" behindDoc="1" locked="0" layoutInCell="1" allowOverlap="1" wp14:anchorId="54CB7CB5" wp14:editId="6A117616">
            <wp:simplePos x="0" y="0"/>
            <wp:positionH relativeFrom="column">
              <wp:posOffset>5380990</wp:posOffset>
            </wp:positionH>
            <wp:positionV relativeFrom="page">
              <wp:posOffset>121920</wp:posOffset>
            </wp:positionV>
            <wp:extent cx="1099820" cy="1120775"/>
            <wp:effectExtent l="0" t="0" r="5080" b="3175"/>
            <wp:wrapTight wrapText="bothSides">
              <wp:wrapPolygon edited="0">
                <wp:start x="7109" y="0"/>
                <wp:lineTo x="4864" y="734"/>
                <wp:lineTo x="0" y="4773"/>
                <wp:lineTo x="0" y="13951"/>
                <wp:lineTo x="2245" y="17623"/>
                <wp:lineTo x="2245" y="18357"/>
                <wp:lineTo x="9727" y="21294"/>
                <wp:lineTo x="11224" y="21294"/>
                <wp:lineTo x="14591" y="21294"/>
                <wp:lineTo x="14965" y="21294"/>
                <wp:lineTo x="19829" y="17990"/>
                <wp:lineTo x="19829" y="17623"/>
                <wp:lineTo x="21326" y="14318"/>
                <wp:lineTo x="21326" y="4773"/>
                <wp:lineTo x="16088" y="734"/>
                <wp:lineTo x="13843" y="0"/>
                <wp:lineTo x="7109" y="0"/>
              </wp:wrapPolygon>
            </wp:wrapTight>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text,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9820"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705F">
        <w:rPr>
          <w:rFonts w:eastAsia="Calibri"/>
          <w:i/>
          <w:iCs/>
          <w:noProof/>
        </w:rPr>
        <w:drawing>
          <wp:anchor distT="0" distB="0" distL="114300" distR="114300" simplePos="0" relativeHeight="251658240" behindDoc="0" locked="0" layoutInCell="1" allowOverlap="1" wp14:anchorId="66FB8644" wp14:editId="0798FE64">
            <wp:simplePos x="0" y="0"/>
            <wp:positionH relativeFrom="page">
              <wp:posOffset>5326380</wp:posOffset>
            </wp:positionH>
            <wp:positionV relativeFrom="paragraph">
              <wp:posOffset>-1226820</wp:posOffset>
            </wp:positionV>
            <wp:extent cx="2523486" cy="2273230"/>
            <wp:effectExtent l="0" t="0" r="0" b="0"/>
            <wp:wrapNone/>
            <wp:docPr id="18" name="Picture 18"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 circl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33141" r="25214"/>
                    <a:stretch/>
                  </pic:blipFill>
                  <pic:spPr bwMode="auto">
                    <a:xfrm>
                      <a:off x="0" y="0"/>
                      <a:ext cx="2523486" cy="2273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30ACE3" w14:textId="77777777" w:rsidR="006552A5" w:rsidRDefault="006552A5" w:rsidP="00CF743E">
      <w:pPr>
        <w:pStyle w:val="Title"/>
        <w:pBdr>
          <w:bottom w:val="single" w:sz="4" w:space="25" w:color="auto"/>
        </w:pBdr>
        <w:jc w:val="left"/>
        <w:rPr>
          <w:sz w:val="48"/>
        </w:rPr>
      </w:pPr>
    </w:p>
    <w:p w14:paraId="0F0E2A1C" w14:textId="3DC29DE8" w:rsidR="0024494B" w:rsidRPr="005B055F" w:rsidRDefault="008104C8" w:rsidP="00CF743E">
      <w:pPr>
        <w:pStyle w:val="Title"/>
        <w:pBdr>
          <w:bottom w:val="single" w:sz="4" w:space="25" w:color="auto"/>
        </w:pBdr>
        <w:jc w:val="left"/>
        <w:rPr>
          <w:sz w:val="48"/>
        </w:rPr>
      </w:pPr>
      <w:r w:rsidRPr="0024494B">
        <w:rPr>
          <w:sz w:val="48"/>
        </w:rPr>
        <w:t>JOB DESCRIPTION</w:t>
      </w:r>
    </w:p>
    <w:p w14:paraId="2D723BA8" w14:textId="6A794A27" w:rsidR="008104C8" w:rsidRDefault="008104C8"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2069"/>
        <w:gridCol w:w="6947"/>
      </w:tblGrid>
      <w:tr w:rsidR="008104C8" w:rsidRPr="00C659AE" w14:paraId="69FB16BE" w14:textId="77777777" w:rsidTr="00547048">
        <w:trPr>
          <w:trHeight w:val="353"/>
        </w:trPr>
        <w:tc>
          <w:tcPr>
            <w:tcW w:w="2069" w:type="dxa"/>
            <w:shd w:val="clear" w:color="auto" w:fill="0F243E" w:themeFill="text2" w:themeFillShade="80"/>
          </w:tcPr>
          <w:p w14:paraId="12675A73" w14:textId="77777777" w:rsidR="008104C8" w:rsidRPr="00360DA4" w:rsidRDefault="008104C8" w:rsidP="001E5D75">
            <w:pPr>
              <w:pStyle w:val="Subtitle"/>
              <w:rPr>
                <w:b/>
                <w:sz w:val="22"/>
              </w:rPr>
            </w:pPr>
            <w:r w:rsidRPr="00360DA4">
              <w:rPr>
                <w:b/>
                <w:sz w:val="22"/>
              </w:rPr>
              <w:t xml:space="preserve">TITLE: </w:t>
            </w:r>
            <w:r w:rsidRPr="00360DA4">
              <w:rPr>
                <w:b/>
                <w:sz w:val="22"/>
              </w:rPr>
              <w:tab/>
              <w:t xml:space="preserve"> </w:t>
            </w:r>
          </w:p>
        </w:tc>
        <w:tc>
          <w:tcPr>
            <w:tcW w:w="6947" w:type="dxa"/>
          </w:tcPr>
          <w:p w14:paraId="617101F7" w14:textId="77777777" w:rsidR="00EB289B" w:rsidRDefault="00CA79D9" w:rsidP="00B577BC">
            <w:pPr>
              <w:pStyle w:val="Subtitle"/>
              <w:rPr>
                <w:sz w:val="22"/>
                <w:szCs w:val="22"/>
              </w:rPr>
            </w:pPr>
            <w:r w:rsidRPr="00CA79D9">
              <w:rPr>
                <w:sz w:val="22"/>
                <w:szCs w:val="22"/>
              </w:rPr>
              <w:t>Visitor Experience Leader</w:t>
            </w:r>
          </w:p>
          <w:p w14:paraId="4ECB57FB" w14:textId="11D6330C" w:rsidR="00001BB4" w:rsidRPr="00C659AE" w:rsidRDefault="00001BB4" w:rsidP="00B577BC">
            <w:pPr>
              <w:pStyle w:val="Subtitle"/>
              <w:rPr>
                <w:sz w:val="22"/>
                <w:szCs w:val="22"/>
                <w:highlight w:val="yellow"/>
              </w:rPr>
            </w:pPr>
          </w:p>
        </w:tc>
      </w:tr>
      <w:tr w:rsidR="008104C8" w:rsidRPr="00C659AE" w14:paraId="1FE36FD8" w14:textId="77777777" w:rsidTr="00F518FC">
        <w:trPr>
          <w:trHeight w:val="217"/>
        </w:trPr>
        <w:tc>
          <w:tcPr>
            <w:tcW w:w="2069" w:type="dxa"/>
            <w:shd w:val="clear" w:color="auto" w:fill="0F243E" w:themeFill="text2" w:themeFillShade="80"/>
          </w:tcPr>
          <w:p w14:paraId="60A459B4" w14:textId="77777777" w:rsidR="008104C8" w:rsidRPr="00360DA4" w:rsidRDefault="008104C8" w:rsidP="001E5D75">
            <w:pPr>
              <w:rPr>
                <w:rFonts w:ascii="Arial" w:hAnsi="Arial"/>
                <w:b/>
              </w:rPr>
            </w:pPr>
            <w:r w:rsidRPr="00360DA4">
              <w:rPr>
                <w:rFonts w:ascii="Arial" w:hAnsi="Arial"/>
                <w:b/>
              </w:rPr>
              <w:t xml:space="preserve">REPORTS TO: </w:t>
            </w:r>
          </w:p>
        </w:tc>
        <w:tc>
          <w:tcPr>
            <w:tcW w:w="6947" w:type="dxa"/>
          </w:tcPr>
          <w:p w14:paraId="00E3027F" w14:textId="2B317AD2" w:rsidR="00EB289B" w:rsidRPr="0035277E" w:rsidRDefault="6D123A99" w:rsidP="002C2179">
            <w:pPr>
              <w:spacing w:after="200" w:line="276" w:lineRule="auto"/>
              <w:rPr>
                <w:rFonts w:ascii="Arial" w:hAnsi="Arial"/>
              </w:rPr>
            </w:pPr>
            <w:r w:rsidRPr="0035277E">
              <w:rPr>
                <w:rFonts w:ascii="Arial" w:hAnsi="Arial"/>
              </w:rPr>
              <w:t xml:space="preserve">Head of Services </w:t>
            </w:r>
            <w:r w:rsidR="006552A5" w:rsidRPr="0035277E">
              <w:rPr>
                <w:rFonts w:ascii="Arial" w:hAnsi="Arial"/>
              </w:rPr>
              <w:t>&amp;</w:t>
            </w:r>
            <w:r w:rsidRPr="0035277E">
              <w:rPr>
                <w:rFonts w:ascii="Arial" w:hAnsi="Arial"/>
              </w:rPr>
              <w:t xml:space="preserve"> Operations</w:t>
            </w:r>
          </w:p>
        </w:tc>
      </w:tr>
      <w:tr w:rsidR="00547048" w:rsidRPr="00C659AE" w14:paraId="0852A5B1" w14:textId="77777777" w:rsidTr="00547048">
        <w:trPr>
          <w:trHeight w:val="319"/>
        </w:trPr>
        <w:tc>
          <w:tcPr>
            <w:tcW w:w="2069" w:type="dxa"/>
            <w:shd w:val="clear" w:color="auto" w:fill="0F243E" w:themeFill="text2" w:themeFillShade="80"/>
          </w:tcPr>
          <w:p w14:paraId="734683AA" w14:textId="77777777" w:rsidR="00547048" w:rsidRPr="00360DA4" w:rsidRDefault="00547048" w:rsidP="00547048">
            <w:pPr>
              <w:rPr>
                <w:rFonts w:ascii="Arial" w:hAnsi="Arial"/>
                <w:b/>
              </w:rPr>
            </w:pPr>
            <w:r w:rsidRPr="00360DA4">
              <w:rPr>
                <w:rFonts w:ascii="Arial" w:hAnsi="Arial"/>
                <w:b/>
              </w:rPr>
              <w:t>CONTRACT:</w:t>
            </w:r>
            <w:r w:rsidRPr="00360DA4">
              <w:rPr>
                <w:rFonts w:ascii="Arial" w:hAnsi="Arial"/>
                <w:b/>
              </w:rPr>
              <w:tab/>
            </w:r>
          </w:p>
        </w:tc>
        <w:tc>
          <w:tcPr>
            <w:tcW w:w="6947" w:type="dxa"/>
            <w:shd w:val="clear" w:color="auto" w:fill="auto"/>
          </w:tcPr>
          <w:p w14:paraId="653F38D8" w14:textId="3161A3E4" w:rsidR="006552A5" w:rsidRPr="0035277E" w:rsidRDefault="004924C3" w:rsidP="00CA79D9">
            <w:pPr>
              <w:rPr>
                <w:rFonts w:ascii="Arial" w:hAnsi="Arial"/>
              </w:rPr>
            </w:pPr>
            <w:r w:rsidRPr="0035277E">
              <w:rPr>
                <w:rFonts w:ascii="Arial" w:hAnsi="Arial"/>
              </w:rPr>
              <w:t xml:space="preserve">Part time – </w:t>
            </w:r>
            <w:r w:rsidR="00747B28">
              <w:rPr>
                <w:rFonts w:ascii="Arial" w:hAnsi="Arial"/>
              </w:rPr>
              <w:t>4</w:t>
            </w:r>
            <w:r w:rsidRPr="0035277E">
              <w:rPr>
                <w:rFonts w:ascii="Arial" w:hAnsi="Arial"/>
              </w:rPr>
              <w:t xml:space="preserve"> days per week (</w:t>
            </w:r>
            <w:r w:rsidR="00747B28">
              <w:rPr>
                <w:rFonts w:ascii="Arial" w:hAnsi="Arial"/>
              </w:rPr>
              <w:t>30</w:t>
            </w:r>
            <w:r w:rsidRPr="0035277E">
              <w:rPr>
                <w:rFonts w:ascii="Arial" w:hAnsi="Arial"/>
              </w:rPr>
              <w:t xml:space="preserve"> hours per week) </w:t>
            </w:r>
            <w:r w:rsidR="00CA79D9" w:rsidRPr="0035277E">
              <w:rPr>
                <w:rFonts w:ascii="Arial" w:hAnsi="Arial"/>
              </w:rPr>
              <w:t>1,</w:t>
            </w:r>
            <w:r w:rsidR="00747B28">
              <w:rPr>
                <w:rFonts w:ascii="Arial" w:hAnsi="Arial"/>
              </w:rPr>
              <w:t>560</w:t>
            </w:r>
            <w:r w:rsidR="00CA79D9" w:rsidRPr="0035277E">
              <w:rPr>
                <w:rFonts w:ascii="Arial" w:hAnsi="Arial"/>
              </w:rPr>
              <w:t xml:space="preserve"> annualised hours</w:t>
            </w:r>
          </w:p>
          <w:p w14:paraId="79AD4C3C" w14:textId="26CB6DC7" w:rsidR="004924C3" w:rsidRPr="0035277E" w:rsidRDefault="004924C3" w:rsidP="00CA79D9">
            <w:pPr>
              <w:rPr>
                <w:rFonts w:ascii="Arial" w:hAnsi="Arial"/>
              </w:rPr>
            </w:pPr>
          </w:p>
        </w:tc>
      </w:tr>
      <w:tr w:rsidR="00547048" w:rsidRPr="00C659AE" w14:paraId="66E1871F" w14:textId="77777777" w:rsidTr="00547048">
        <w:trPr>
          <w:trHeight w:val="325"/>
        </w:trPr>
        <w:tc>
          <w:tcPr>
            <w:tcW w:w="2069" w:type="dxa"/>
            <w:shd w:val="clear" w:color="auto" w:fill="0F243E" w:themeFill="text2" w:themeFillShade="80"/>
          </w:tcPr>
          <w:p w14:paraId="65AB2F92" w14:textId="5A375280" w:rsidR="00547048" w:rsidRPr="00360DA4" w:rsidRDefault="00547048" w:rsidP="00547048">
            <w:pPr>
              <w:rPr>
                <w:rFonts w:ascii="Arial" w:hAnsi="Arial"/>
                <w:b/>
              </w:rPr>
            </w:pPr>
            <w:r w:rsidRPr="00360DA4">
              <w:rPr>
                <w:rFonts w:ascii="Arial" w:hAnsi="Arial"/>
                <w:b/>
              </w:rPr>
              <w:t>SALARY RANGE:</w:t>
            </w:r>
          </w:p>
        </w:tc>
        <w:tc>
          <w:tcPr>
            <w:tcW w:w="6947" w:type="dxa"/>
          </w:tcPr>
          <w:p w14:paraId="2713B5BE" w14:textId="659A1C2A" w:rsidR="00547048" w:rsidRDefault="00547048" w:rsidP="00547048">
            <w:pPr>
              <w:rPr>
                <w:rFonts w:ascii="Arial" w:hAnsi="Arial"/>
              </w:rPr>
            </w:pPr>
            <w:r>
              <w:rPr>
                <w:rFonts w:ascii="Arial" w:hAnsi="Arial"/>
              </w:rPr>
              <w:t>Grade 2</w:t>
            </w:r>
            <w:r w:rsidR="00CA79D9">
              <w:rPr>
                <w:rFonts w:ascii="Arial" w:hAnsi="Arial"/>
              </w:rPr>
              <w:t>c</w:t>
            </w:r>
            <w:r>
              <w:rPr>
                <w:rFonts w:ascii="Arial" w:hAnsi="Arial"/>
              </w:rPr>
              <w:t xml:space="preserve"> </w:t>
            </w:r>
            <w:r w:rsidR="00CA79D9">
              <w:rPr>
                <w:rFonts w:ascii="Arial" w:hAnsi="Arial"/>
              </w:rPr>
              <w:t xml:space="preserve">- </w:t>
            </w:r>
            <w:r>
              <w:rPr>
                <w:rFonts w:ascii="Arial" w:hAnsi="Arial"/>
              </w:rPr>
              <w:t>£2</w:t>
            </w:r>
            <w:r w:rsidR="00747B28">
              <w:rPr>
                <w:rFonts w:ascii="Arial" w:hAnsi="Arial"/>
              </w:rPr>
              <w:t>4</w:t>
            </w:r>
            <w:r>
              <w:rPr>
                <w:rFonts w:ascii="Arial" w:hAnsi="Arial"/>
              </w:rPr>
              <w:t>,000 - £2</w:t>
            </w:r>
            <w:r w:rsidR="00747B28">
              <w:rPr>
                <w:rFonts w:ascii="Arial" w:hAnsi="Arial"/>
              </w:rPr>
              <w:t>8</w:t>
            </w:r>
            <w:r>
              <w:rPr>
                <w:rFonts w:ascii="Arial" w:hAnsi="Arial"/>
              </w:rPr>
              <w:t>,</w:t>
            </w:r>
            <w:r w:rsidR="00747B28">
              <w:rPr>
                <w:rFonts w:ascii="Arial" w:hAnsi="Arial"/>
              </w:rPr>
              <w:t>0</w:t>
            </w:r>
            <w:r>
              <w:rPr>
                <w:rFonts w:ascii="Arial" w:hAnsi="Arial"/>
              </w:rPr>
              <w:t>00</w:t>
            </w:r>
          </w:p>
          <w:p w14:paraId="734CDDAF" w14:textId="59ACC1F0" w:rsidR="00547048" w:rsidRPr="00C659AE" w:rsidRDefault="00547048" w:rsidP="00547048">
            <w:pPr>
              <w:rPr>
                <w:rFonts w:ascii="Arial" w:hAnsi="Arial"/>
              </w:rPr>
            </w:pPr>
          </w:p>
        </w:tc>
      </w:tr>
    </w:tbl>
    <w:p w14:paraId="75099689" w14:textId="77777777" w:rsidR="008104C8" w:rsidRDefault="008104C8"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8104C8" w:rsidRPr="00C659AE" w14:paraId="5255D723" w14:textId="77777777" w:rsidTr="6D37DC8D">
        <w:tc>
          <w:tcPr>
            <w:tcW w:w="9286" w:type="dxa"/>
            <w:shd w:val="clear" w:color="auto" w:fill="0F243E" w:themeFill="text2" w:themeFillShade="80"/>
          </w:tcPr>
          <w:p w14:paraId="0BE103A7" w14:textId="77777777" w:rsidR="008104C8" w:rsidRPr="00C659AE" w:rsidRDefault="008104C8" w:rsidP="001E5D75">
            <w:pPr>
              <w:rPr>
                <w:rFonts w:ascii="Arial" w:hAnsi="Arial" w:cs="Arial"/>
                <w:b/>
              </w:rPr>
            </w:pPr>
            <w:r w:rsidRPr="00360DA4">
              <w:rPr>
                <w:rFonts w:ascii="Arial" w:hAnsi="Arial" w:cs="Arial"/>
                <w:b/>
                <w:sz w:val="28"/>
              </w:rPr>
              <w:t>KEY RESPONSIBILITIES</w:t>
            </w:r>
          </w:p>
        </w:tc>
      </w:tr>
      <w:tr w:rsidR="008104C8" w:rsidRPr="00C659AE" w14:paraId="2297498C" w14:textId="77777777" w:rsidTr="6D37DC8D">
        <w:trPr>
          <w:trHeight w:val="2553"/>
        </w:trPr>
        <w:tc>
          <w:tcPr>
            <w:tcW w:w="9286" w:type="dxa"/>
          </w:tcPr>
          <w:p w14:paraId="11680602" w14:textId="77777777" w:rsidR="00001BB4" w:rsidRDefault="00001BB4" w:rsidP="00077CAE">
            <w:pPr>
              <w:tabs>
                <w:tab w:val="left" w:pos="2835"/>
              </w:tabs>
              <w:rPr>
                <w:rFonts w:ascii="Arial" w:eastAsia="Times New Roman" w:hAnsi="Arial" w:cs="Arial"/>
                <w:sz w:val="20"/>
                <w:szCs w:val="20"/>
              </w:rPr>
            </w:pPr>
          </w:p>
          <w:p w14:paraId="19EBAEDE" w14:textId="476539D2" w:rsidR="00077CAE" w:rsidRDefault="6D123A99" w:rsidP="00077CAE">
            <w:pPr>
              <w:tabs>
                <w:tab w:val="left" w:pos="2835"/>
              </w:tabs>
              <w:rPr>
                <w:rFonts w:ascii="Arial" w:eastAsia="Times New Roman" w:hAnsi="Arial" w:cs="Arial"/>
                <w:sz w:val="20"/>
                <w:szCs w:val="20"/>
              </w:rPr>
            </w:pPr>
            <w:r w:rsidRPr="6D37DC8D">
              <w:rPr>
                <w:rFonts w:ascii="Arial" w:eastAsia="Times New Roman" w:hAnsi="Arial" w:cs="Arial"/>
                <w:sz w:val="20"/>
                <w:szCs w:val="20"/>
              </w:rPr>
              <w:t xml:space="preserve">You will </w:t>
            </w:r>
            <w:r w:rsidR="00077CAE" w:rsidRPr="00077CAE">
              <w:rPr>
                <w:rFonts w:ascii="Arial" w:eastAsia="Times New Roman" w:hAnsi="Arial" w:cs="Arial"/>
                <w:sz w:val="20"/>
                <w:szCs w:val="20"/>
              </w:rPr>
              <w:t>lead and co-ordinate the day-to-day visitor operations within Dundee Science Centre and across 3</w:t>
            </w:r>
            <w:r w:rsidR="00077CAE" w:rsidRPr="00077CAE">
              <w:rPr>
                <w:rFonts w:ascii="Arial" w:eastAsia="Times New Roman" w:hAnsi="Arial" w:cs="Arial"/>
                <w:sz w:val="20"/>
                <w:szCs w:val="20"/>
                <w:vertAlign w:val="superscript"/>
              </w:rPr>
              <w:t>rd</w:t>
            </w:r>
            <w:r w:rsidR="00077CAE" w:rsidRPr="00077CAE">
              <w:rPr>
                <w:rFonts w:ascii="Arial" w:eastAsia="Times New Roman" w:hAnsi="Arial" w:cs="Arial"/>
                <w:sz w:val="20"/>
                <w:szCs w:val="20"/>
              </w:rPr>
              <w:t xml:space="preserve"> party sites to ensure an environment that is engaging, secure and provides an excellent visitor experience. </w:t>
            </w:r>
          </w:p>
          <w:p w14:paraId="79C5AB68" w14:textId="77777777" w:rsidR="00077CAE" w:rsidRDefault="00077CAE" w:rsidP="00077CAE">
            <w:pPr>
              <w:tabs>
                <w:tab w:val="left" w:pos="2835"/>
              </w:tabs>
              <w:rPr>
                <w:rFonts w:ascii="Arial" w:eastAsia="Times New Roman" w:hAnsi="Arial" w:cs="Arial"/>
                <w:sz w:val="20"/>
                <w:szCs w:val="20"/>
              </w:rPr>
            </w:pPr>
          </w:p>
          <w:p w14:paraId="77C7E109" w14:textId="4D6E2904" w:rsidR="00077CAE" w:rsidRDefault="00077CAE" w:rsidP="00077CAE">
            <w:pPr>
              <w:tabs>
                <w:tab w:val="left" w:pos="2835"/>
              </w:tabs>
              <w:rPr>
                <w:rFonts w:ascii="Arial" w:eastAsia="Times New Roman" w:hAnsi="Arial" w:cs="Arial"/>
                <w:sz w:val="20"/>
                <w:szCs w:val="20"/>
              </w:rPr>
            </w:pPr>
            <w:r>
              <w:rPr>
                <w:rFonts w:ascii="Arial" w:eastAsia="Times New Roman" w:hAnsi="Arial" w:cs="Arial"/>
                <w:sz w:val="20"/>
                <w:szCs w:val="20"/>
              </w:rPr>
              <w:t>You</w:t>
            </w:r>
            <w:r w:rsidRPr="00077CAE">
              <w:rPr>
                <w:rFonts w:ascii="Arial" w:eastAsia="Times New Roman" w:hAnsi="Arial" w:cs="Arial"/>
                <w:sz w:val="20"/>
                <w:szCs w:val="20"/>
              </w:rPr>
              <w:t xml:space="preserve"> will </w:t>
            </w:r>
            <w:r>
              <w:rPr>
                <w:rFonts w:ascii="Arial" w:eastAsia="Times New Roman" w:hAnsi="Arial" w:cs="Arial"/>
                <w:sz w:val="20"/>
                <w:szCs w:val="20"/>
              </w:rPr>
              <w:t>be</w:t>
            </w:r>
            <w:r w:rsidRPr="00077CAE">
              <w:rPr>
                <w:rFonts w:ascii="Arial" w:eastAsia="Times New Roman" w:hAnsi="Arial" w:cs="Arial"/>
                <w:sz w:val="20"/>
                <w:szCs w:val="20"/>
              </w:rPr>
              <w:t xml:space="preserve"> responsib</w:t>
            </w:r>
            <w:r>
              <w:rPr>
                <w:rFonts w:ascii="Arial" w:eastAsia="Times New Roman" w:hAnsi="Arial" w:cs="Arial"/>
                <w:sz w:val="20"/>
                <w:szCs w:val="20"/>
              </w:rPr>
              <w:t>le</w:t>
            </w:r>
            <w:r w:rsidRPr="00077CAE">
              <w:rPr>
                <w:rFonts w:ascii="Arial" w:eastAsia="Times New Roman" w:hAnsi="Arial" w:cs="Arial"/>
                <w:sz w:val="20"/>
                <w:szCs w:val="20"/>
              </w:rPr>
              <w:t xml:space="preserve"> for </w:t>
            </w:r>
            <w:r>
              <w:rPr>
                <w:rFonts w:ascii="Arial" w:eastAsia="Times New Roman" w:hAnsi="Arial" w:cs="Arial"/>
                <w:sz w:val="20"/>
                <w:szCs w:val="20"/>
              </w:rPr>
              <w:t xml:space="preserve">ensuring </w:t>
            </w:r>
            <w:r w:rsidRPr="00077CAE">
              <w:rPr>
                <w:rFonts w:ascii="Arial" w:eastAsia="Times New Roman" w:hAnsi="Arial" w:cs="Arial"/>
                <w:sz w:val="20"/>
                <w:szCs w:val="20"/>
              </w:rPr>
              <w:t>the smooth operation of Dundee Science Centre</w:t>
            </w:r>
            <w:r>
              <w:rPr>
                <w:rFonts w:ascii="Arial" w:eastAsia="Times New Roman" w:hAnsi="Arial" w:cs="Arial"/>
                <w:sz w:val="20"/>
                <w:szCs w:val="20"/>
              </w:rPr>
              <w:t>’s</w:t>
            </w:r>
            <w:r w:rsidRPr="00077CAE">
              <w:rPr>
                <w:rFonts w:ascii="Arial" w:eastAsia="Times New Roman" w:hAnsi="Arial" w:cs="Arial"/>
                <w:sz w:val="20"/>
                <w:szCs w:val="20"/>
              </w:rPr>
              <w:t xml:space="preserve"> programmes and services</w:t>
            </w:r>
            <w:r>
              <w:rPr>
                <w:rFonts w:ascii="Arial" w:eastAsia="Times New Roman" w:hAnsi="Arial" w:cs="Arial"/>
                <w:sz w:val="20"/>
                <w:szCs w:val="20"/>
              </w:rPr>
              <w:t xml:space="preserve"> by</w:t>
            </w:r>
            <w:r w:rsidRPr="00077CAE">
              <w:rPr>
                <w:rFonts w:ascii="Arial" w:eastAsia="Times New Roman" w:hAnsi="Arial" w:cs="Arial"/>
                <w:sz w:val="20"/>
                <w:szCs w:val="20"/>
              </w:rPr>
              <w:t xml:space="preserve"> managing and motivating team members</w:t>
            </w:r>
            <w:r>
              <w:rPr>
                <w:rFonts w:ascii="Arial" w:eastAsia="Times New Roman" w:hAnsi="Arial" w:cs="Arial"/>
                <w:sz w:val="20"/>
                <w:szCs w:val="20"/>
              </w:rPr>
              <w:t xml:space="preserve"> to</w:t>
            </w:r>
            <w:r w:rsidRPr="00077CAE">
              <w:rPr>
                <w:rFonts w:ascii="Arial" w:eastAsia="Times New Roman" w:hAnsi="Arial" w:cs="Arial"/>
                <w:sz w:val="20"/>
                <w:szCs w:val="20"/>
              </w:rPr>
              <w:t xml:space="preserve"> meet visitor expectations and standards </w:t>
            </w:r>
            <w:r>
              <w:rPr>
                <w:rFonts w:ascii="Arial" w:eastAsia="Times New Roman" w:hAnsi="Arial" w:cs="Arial"/>
                <w:sz w:val="20"/>
                <w:szCs w:val="20"/>
              </w:rPr>
              <w:t>of</w:t>
            </w:r>
            <w:r w:rsidRPr="00077CAE">
              <w:rPr>
                <w:rFonts w:ascii="Arial" w:eastAsia="Times New Roman" w:hAnsi="Arial" w:cs="Arial"/>
                <w:sz w:val="20"/>
                <w:szCs w:val="20"/>
              </w:rPr>
              <w:t xml:space="preserve"> a major visitor attraction</w:t>
            </w:r>
            <w:r>
              <w:rPr>
                <w:rFonts w:ascii="Arial" w:eastAsia="Times New Roman" w:hAnsi="Arial" w:cs="Arial"/>
                <w:sz w:val="20"/>
                <w:szCs w:val="20"/>
              </w:rPr>
              <w:t>.</w:t>
            </w:r>
          </w:p>
          <w:p w14:paraId="0D8966D8" w14:textId="77777777" w:rsidR="00077CAE" w:rsidRDefault="00077CAE" w:rsidP="00077CAE">
            <w:pPr>
              <w:tabs>
                <w:tab w:val="left" w:pos="2835"/>
              </w:tabs>
              <w:rPr>
                <w:rFonts w:ascii="Arial" w:eastAsia="Times New Roman" w:hAnsi="Arial" w:cs="Arial"/>
                <w:sz w:val="20"/>
                <w:szCs w:val="20"/>
              </w:rPr>
            </w:pPr>
          </w:p>
          <w:p w14:paraId="32E02BEB" w14:textId="409D8706" w:rsidR="00064D11" w:rsidRDefault="0011041F" w:rsidP="00077CAE">
            <w:pPr>
              <w:tabs>
                <w:tab w:val="left" w:pos="2835"/>
              </w:tabs>
              <w:rPr>
                <w:rFonts w:ascii="Arial" w:eastAsia="Times New Roman" w:hAnsi="Arial" w:cs="Arial"/>
                <w:sz w:val="20"/>
                <w:szCs w:val="20"/>
              </w:rPr>
            </w:pPr>
            <w:r>
              <w:rPr>
                <w:rFonts w:ascii="Arial" w:eastAsia="Times New Roman" w:hAnsi="Arial" w:cs="Arial"/>
                <w:sz w:val="20"/>
                <w:szCs w:val="20"/>
              </w:rPr>
              <w:t xml:space="preserve">You will assist in </w:t>
            </w:r>
            <w:r w:rsidR="00077CAE" w:rsidRPr="00077CAE">
              <w:rPr>
                <w:rFonts w:ascii="Arial" w:eastAsia="Times New Roman" w:hAnsi="Arial" w:cs="Arial"/>
                <w:sz w:val="20"/>
                <w:szCs w:val="20"/>
              </w:rPr>
              <w:t>achiev</w:t>
            </w:r>
            <w:r>
              <w:rPr>
                <w:rFonts w:ascii="Arial" w:eastAsia="Times New Roman" w:hAnsi="Arial" w:cs="Arial"/>
                <w:sz w:val="20"/>
                <w:szCs w:val="20"/>
              </w:rPr>
              <w:t>ing</w:t>
            </w:r>
            <w:r w:rsidR="00077CAE" w:rsidRPr="00077CAE">
              <w:rPr>
                <w:rFonts w:ascii="Arial" w:eastAsia="Times New Roman" w:hAnsi="Arial" w:cs="Arial"/>
                <w:sz w:val="20"/>
                <w:szCs w:val="20"/>
              </w:rPr>
              <w:t xml:space="preserve"> the strategic themes and purpose of Dundee Science Centre through a proactive and consistent attitude to the visitor experience. Primary objectives will be championing enhanced visitor engagement, ensuring that visitors have an enjoyable, safe, and inspiring experience.</w:t>
            </w:r>
          </w:p>
          <w:p w14:paraId="7651D1D6" w14:textId="77777777" w:rsidR="0011041F" w:rsidRPr="00064D11" w:rsidRDefault="0011041F" w:rsidP="00077CAE">
            <w:pPr>
              <w:tabs>
                <w:tab w:val="left" w:pos="2835"/>
              </w:tabs>
              <w:rPr>
                <w:rFonts w:ascii="Arial" w:eastAsia="Arial" w:hAnsi="Arial" w:cs="Arial"/>
                <w:color w:val="000000" w:themeColor="text1"/>
                <w:sz w:val="20"/>
                <w:szCs w:val="20"/>
                <w:lang w:eastAsia="en-GB"/>
              </w:rPr>
            </w:pPr>
          </w:p>
          <w:p w14:paraId="25578D67" w14:textId="0B8E1024" w:rsidR="00064D11" w:rsidRPr="00064D11" w:rsidRDefault="00064D11" w:rsidP="00064D11">
            <w:pPr>
              <w:tabs>
                <w:tab w:val="left" w:pos="2835"/>
              </w:tabs>
              <w:rPr>
                <w:rFonts w:ascii="Arial" w:eastAsia="Times New Roman" w:hAnsi="Arial" w:cs="Arial"/>
                <w:sz w:val="20"/>
                <w:szCs w:val="20"/>
              </w:rPr>
            </w:pPr>
            <w:r w:rsidRPr="00064D11">
              <w:rPr>
                <w:rFonts w:ascii="Arial" w:eastAsia="Times New Roman" w:hAnsi="Arial" w:cs="Arial"/>
                <w:sz w:val="20"/>
                <w:szCs w:val="20"/>
              </w:rPr>
              <w:t xml:space="preserve">You will be an advocate for Inclusion &amp; Diversity, </w:t>
            </w:r>
            <w:r w:rsidR="0011041F">
              <w:rPr>
                <w:rFonts w:ascii="Arial" w:eastAsia="Times New Roman" w:hAnsi="Arial" w:cs="Arial"/>
                <w:sz w:val="20"/>
                <w:szCs w:val="20"/>
              </w:rPr>
              <w:t>supporting our</w:t>
            </w:r>
            <w:r w:rsidRPr="00064D11">
              <w:rPr>
                <w:rFonts w:ascii="Arial" w:eastAsia="Times New Roman" w:hAnsi="Arial" w:cs="Arial"/>
                <w:sz w:val="20"/>
                <w:szCs w:val="20"/>
              </w:rPr>
              <w:t xml:space="preserve"> culture of inclusion for our team and audiences.</w:t>
            </w:r>
          </w:p>
          <w:p w14:paraId="2AD86B41" w14:textId="77777777" w:rsidR="00064D11" w:rsidRPr="00064D11" w:rsidRDefault="00064D11" w:rsidP="00064D11">
            <w:pPr>
              <w:tabs>
                <w:tab w:val="left" w:pos="2835"/>
              </w:tabs>
              <w:rPr>
                <w:rFonts w:ascii="Arial" w:eastAsia="Times New Roman" w:hAnsi="Arial" w:cs="Arial"/>
                <w:sz w:val="20"/>
                <w:szCs w:val="20"/>
              </w:rPr>
            </w:pPr>
          </w:p>
          <w:p w14:paraId="7FAEC7D3" w14:textId="37FA2DA0" w:rsidR="00064D11" w:rsidRPr="0011041F" w:rsidRDefault="6D123A99" w:rsidP="0011041F">
            <w:pPr>
              <w:tabs>
                <w:tab w:val="left" w:pos="2835"/>
              </w:tabs>
              <w:rPr>
                <w:rFonts w:ascii="Arial" w:eastAsiaTheme="minorEastAsia" w:hAnsi="Arial" w:cs="Arial"/>
                <w:sz w:val="20"/>
                <w:szCs w:val="20"/>
                <w:lang w:eastAsia="en-GB"/>
              </w:rPr>
            </w:pPr>
            <w:r w:rsidRPr="6D123A99">
              <w:rPr>
                <w:rFonts w:ascii="Arial" w:eastAsia="Times New Roman" w:hAnsi="Arial" w:cs="Arial"/>
                <w:sz w:val="20"/>
                <w:szCs w:val="20"/>
              </w:rPr>
              <w:t xml:space="preserve">The </w:t>
            </w:r>
            <w:r w:rsidR="0011041F">
              <w:rPr>
                <w:rFonts w:ascii="Arial" w:eastAsia="Times New Roman" w:hAnsi="Arial" w:cs="Arial"/>
                <w:sz w:val="20"/>
                <w:szCs w:val="20"/>
              </w:rPr>
              <w:t>post holder</w:t>
            </w:r>
            <w:r w:rsidRPr="6D123A99">
              <w:rPr>
                <w:rFonts w:ascii="Arial" w:eastAsia="Times New Roman" w:hAnsi="Arial" w:cs="Arial"/>
                <w:sz w:val="20"/>
                <w:szCs w:val="20"/>
              </w:rPr>
              <w:t xml:space="preserve"> will have a positive, resourceful, and confident nature with the ability to work independently and play a key role across the organisation.  </w:t>
            </w:r>
          </w:p>
          <w:p w14:paraId="6F34F145" w14:textId="77777777" w:rsidR="00064D11" w:rsidRPr="00064D11" w:rsidRDefault="00064D11" w:rsidP="00064D11">
            <w:pPr>
              <w:tabs>
                <w:tab w:val="left" w:pos="2835"/>
              </w:tabs>
              <w:rPr>
                <w:rFonts w:ascii="Arial" w:eastAsia="Times New Roman" w:hAnsi="Arial" w:cs="Arial"/>
                <w:b/>
                <w:bCs/>
                <w:sz w:val="20"/>
                <w:szCs w:val="20"/>
              </w:rPr>
            </w:pPr>
          </w:p>
          <w:p w14:paraId="48134E13" w14:textId="04D24FAA" w:rsidR="007F2375" w:rsidRDefault="6D123A99" w:rsidP="00C834C0">
            <w:pPr>
              <w:rPr>
                <w:rFonts w:ascii="Arial" w:eastAsia="Times New Roman" w:hAnsi="Arial" w:cs="Arial"/>
                <w:sz w:val="20"/>
                <w:szCs w:val="20"/>
              </w:rPr>
            </w:pPr>
            <w:r w:rsidRPr="1389DD4B">
              <w:rPr>
                <w:rFonts w:ascii="Arial" w:eastAsia="Times New Roman" w:hAnsi="Arial" w:cs="Arial"/>
                <w:sz w:val="20"/>
                <w:szCs w:val="20"/>
              </w:rPr>
              <w:t xml:space="preserve">This post is available on a part-time basis.  Hours of work will be flexible depending on the availability of the individual; and will include shifts </w:t>
            </w:r>
            <w:r w:rsidR="008F3774">
              <w:rPr>
                <w:rFonts w:ascii="Arial" w:eastAsia="Times New Roman" w:hAnsi="Arial" w:cs="Arial"/>
                <w:sz w:val="20"/>
                <w:szCs w:val="20"/>
              </w:rPr>
              <w:t xml:space="preserve">over the </w:t>
            </w:r>
            <w:r w:rsidRPr="1389DD4B">
              <w:rPr>
                <w:rFonts w:ascii="Arial" w:eastAsia="Times New Roman" w:hAnsi="Arial" w:cs="Arial"/>
                <w:sz w:val="20"/>
                <w:szCs w:val="20"/>
              </w:rPr>
              <w:t>weekend and evening wor</w:t>
            </w:r>
            <w:r w:rsidR="008F3774">
              <w:rPr>
                <w:rFonts w:ascii="Arial" w:eastAsia="Times New Roman" w:hAnsi="Arial" w:cs="Arial"/>
                <w:sz w:val="20"/>
                <w:szCs w:val="20"/>
              </w:rPr>
              <w:t>k</w:t>
            </w:r>
            <w:r w:rsidRPr="1389DD4B">
              <w:rPr>
                <w:rFonts w:ascii="Arial" w:eastAsia="Times New Roman" w:hAnsi="Arial" w:cs="Arial"/>
                <w:sz w:val="20"/>
                <w:szCs w:val="20"/>
              </w:rPr>
              <w:t xml:space="preserve">. </w:t>
            </w:r>
          </w:p>
          <w:p w14:paraId="103A2B2E" w14:textId="6516D71F" w:rsidR="00C834C0" w:rsidRPr="002F56F0" w:rsidRDefault="00C834C0" w:rsidP="1389DD4B">
            <w:pPr>
              <w:rPr>
                <w:rFonts w:ascii="Arial" w:hAnsi="Arial" w:cs="Arial"/>
                <w:sz w:val="20"/>
                <w:szCs w:val="20"/>
                <w:highlight w:val="yellow"/>
              </w:rPr>
            </w:pPr>
          </w:p>
        </w:tc>
      </w:tr>
    </w:tbl>
    <w:p w14:paraId="20ED3E6D" w14:textId="77777777" w:rsidR="008104C8" w:rsidRDefault="008104C8"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F23A89" w:rsidRPr="00C659AE" w14:paraId="0AD79138" w14:textId="77777777" w:rsidTr="6D37DC8D">
        <w:tc>
          <w:tcPr>
            <w:tcW w:w="9016" w:type="dxa"/>
            <w:shd w:val="clear" w:color="auto" w:fill="0F243E" w:themeFill="text2" w:themeFillShade="80"/>
          </w:tcPr>
          <w:p w14:paraId="4880A8C6" w14:textId="77777777" w:rsidR="00F23A89" w:rsidRPr="00C659AE" w:rsidRDefault="00F23A89" w:rsidP="001E5D75">
            <w:pPr>
              <w:rPr>
                <w:rFonts w:ascii="Arial" w:hAnsi="Arial" w:cs="Arial"/>
                <w:b/>
              </w:rPr>
            </w:pPr>
            <w:r w:rsidRPr="00360DA4">
              <w:rPr>
                <w:rFonts w:ascii="Arial" w:hAnsi="Arial" w:cs="Arial"/>
                <w:b/>
                <w:sz w:val="28"/>
              </w:rPr>
              <w:t>MAIN DUTIES</w:t>
            </w:r>
          </w:p>
        </w:tc>
      </w:tr>
      <w:tr w:rsidR="00F23A89" w:rsidRPr="00C659AE" w14:paraId="1652A5D3" w14:textId="77777777" w:rsidTr="6D37DC8D">
        <w:tc>
          <w:tcPr>
            <w:tcW w:w="9016" w:type="dxa"/>
          </w:tcPr>
          <w:p w14:paraId="3627E4FE" w14:textId="2C487738" w:rsidR="001162F3" w:rsidRPr="00A020A0" w:rsidRDefault="001162F3" w:rsidP="001162F3">
            <w:pPr>
              <w:rPr>
                <w:rFonts w:ascii="Arial" w:hAnsi="Arial" w:cs="Arial"/>
                <w:sz w:val="20"/>
                <w:szCs w:val="20"/>
              </w:rPr>
            </w:pPr>
          </w:p>
          <w:p w14:paraId="73126EB1" w14:textId="53CC04AD" w:rsidR="001162F3" w:rsidRPr="00A020A0" w:rsidRDefault="001162F3" w:rsidP="001162F3">
            <w:pPr>
              <w:rPr>
                <w:rFonts w:ascii="Arial" w:hAnsi="Arial" w:cs="Arial"/>
                <w:sz w:val="20"/>
                <w:szCs w:val="20"/>
              </w:rPr>
            </w:pPr>
            <w:r w:rsidRPr="00A020A0">
              <w:rPr>
                <w:rFonts w:ascii="Arial" w:hAnsi="Arial" w:cs="Arial"/>
                <w:sz w:val="20"/>
                <w:szCs w:val="20"/>
              </w:rPr>
              <w:t>Operations:</w:t>
            </w:r>
          </w:p>
          <w:p w14:paraId="6AA0DB44" w14:textId="2B7C958D" w:rsidR="00F87BE0" w:rsidRPr="00A020A0" w:rsidRDefault="00F518FC" w:rsidP="0022061D">
            <w:pPr>
              <w:pStyle w:val="ListParagraph"/>
              <w:numPr>
                <w:ilvl w:val="0"/>
                <w:numId w:val="25"/>
              </w:numPr>
              <w:rPr>
                <w:rFonts w:ascii="Arial" w:hAnsi="Arial" w:cs="Arial"/>
                <w:sz w:val="20"/>
                <w:szCs w:val="20"/>
              </w:rPr>
            </w:pPr>
            <w:r w:rsidRPr="00A020A0">
              <w:rPr>
                <w:rFonts w:ascii="Arial" w:hAnsi="Arial" w:cs="Arial"/>
                <w:sz w:val="20"/>
                <w:szCs w:val="20"/>
              </w:rPr>
              <w:t>Responsible</w:t>
            </w:r>
            <w:r w:rsidR="00F87BE0" w:rsidRPr="00A020A0">
              <w:rPr>
                <w:rFonts w:ascii="Arial" w:hAnsi="Arial" w:cs="Arial"/>
                <w:sz w:val="20"/>
                <w:szCs w:val="20"/>
              </w:rPr>
              <w:t xml:space="preserve"> for</w:t>
            </w:r>
            <w:r w:rsidRPr="00A020A0">
              <w:rPr>
                <w:rFonts w:ascii="Arial" w:hAnsi="Arial" w:cs="Arial"/>
                <w:sz w:val="20"/>
                <w:szCs w:val="20"/>
              </w:rPr>
              <w:t xml:space="preserve"> </w:t>
            </w:r>
            <w:r w:rsidR="00F87BE0" w:rsidRPr="00A020A0">
              <w:rPr>
                <w:rFonts w:ascii="Arial" w:hAnsi="Arial" w:cs="Arial"/>
                <w:sz w:val="20"/>
                <w:szCs w:val="20"/>
              </w:rPr>
              <w:t>opening</w:t>
            </w:r>
            <w:r w:rsidR="00C774EB" w:rsidRPr="00A020A0">
              <w:rPr>
                <w:rFonts w:ascii="Arial" w:hAnsi="Arial" w:cs="Arial"/>
                <w:sz w:val="20"/>
                <w:szCs w:val="20"/>
              </w:rPr>
              <w:t xml:space="preserve"> the Centre and ensuring</w:t>
            </w:r>
            <w:r w:rsidR="00F87BE0" w:rsidRPr="00A020A0">
              <w:rPr>
                <w:rFonts w:ascii="Arial" w:hAnsi="Arial" w:cs="Arial"/>
                <w:sz w:val="20"/>
                <w:szCs w:val="20"/>
              </w:rPr>
              <w:t xml:space="preserve"> the</w:t>
            </w:r>
            <w:r w:rsidR="00C774EB" w:rsidRPr="00A020A0">
              <w:rPr>
                <w:rFonts w:ascii="Arial" w:hAnsi="Arial" w:cs="Arial"/>
                <w:sz w:val="20"/>
                <w:szCs w:val="20"/>
              </w:rPr>
              <w:t xml:space="preserve"> readiness of facilities for</w:t>
            </w:r>
            <w:r w:rsidR="00F87BE0" w:rsidRPr="00A020A0">
              <w:rPr>
                <w:rFonts w:ascii="Arial" w:hAnsi="Arial" w:cs="Arial"/>
                <w:sz w:val="20"/>
                <w:szCs w:val="20"/>
              </w:rPr>
              <w:t xml:space="preserve"> visitors</w:t>
            </w:r>
            <w:r w:rsidR="00C774EB" w:rsidRPr="00A020A0">
              <w:rPr>
                <w:rFonts w:ascii="Arial" w:hAnsi="Arial" w:cs="Arial"/>
                <w:sz w:val="20"/>
                <w:szCs w:val="20"/>
              </w:rPr>
              <w:t>, activities, and events</w:t>
            </w:r>
            <w:r w:rsidR="00F87BE0" w:rsidRPr="00A020A0">
              <w:rPr>
                <w:rFonts w:ascii="Arial" w:hAnsi="Arial" w:cs="Arial"/>
                <w:sz w:val="20"/>
                <w:szCs w:val="20"/>
              </w:rPr>
              <w:t xml:space="preserve"> during advertised hours, in line with the approved procedures.</w:t>
            </w:r>
          </w:p>
          <w:p w14:paraId="658216D1" w14:textId="7DFAC225" w:rsidR="001162F3" w:rsidRPr="00A020A0" w:rsidRDefault="001162F3" w:rsidP="0022061D">
            <w:pPr>
              <w:pStyle w:val="ListParagraph"/>
              <w:numPr>
                <w:ilvl w:val="0"/>
                <w:numId w:val="25"/>
              </w:numPr>
              <w:rPr>
                <w:rFonts w:ascii="Arial" w:hAnsi="Arial" w:cs="Arial"/>
                <w:sz w:val="20"/>
                <w:szCs w:val="20"/>
              </w:rPr>
            </w:pPr>
            <w:r w:rsidRPr="00A020A0">
              <w:rPr>
                <w:rFonts w:ascii="Arial" w:hAnsi="Arial" w:cs="Arial"/>
                <w:sz w:val="20"/>
                <w:szCs w:val="20"/>
              </w:rPr>
              <w:t xml:space="preserve">Building positive relationships with visitors and to pro-actively manage all visitor experience. Build positive and proactive relations with colleagues in other </w:t>
            </w:r>
            <w:proofErr w:type="gramStart"/>
            <w:r w:rsidRPr="00A020A0">
              <w:rPr>
                <w:rFonts w:ascii="Arial" w:hAnsi="Arial" w:cs="Arial"/>
                <w:sz w:val="20"/>
                <w:szCs w:val="20"/>
              </w:rPr>
              <w:t>departments</w:t>
            </w:r>
            <w:proofErr w:type="gramEnd"/>
          </w:p>
          <w:p w14:paraId="3A3B3B98" w14:textId="51CA3C09" w:rsidR="001162F3" w:rsidRPr="008C18DE" w:rsidRDefault="0022061D" w:rsidP="001162F3">
            <w:pPr>
              <w:pStyle w:val="ListParagraph"/>
              <w:numPr>
                <w:ilvl w:val="0"/>
                <w:numId w:val="25"/>
              </w:numPr>
              <w:rPr>
                <w:rFonts w:ascii="Arial" w:hAnsi="Arial" w:cs="Arial"/>
                <w:sz w:val="20"/>
                <w:szCs w:val="20"/>
              </w:rPr>
            </w:pPr>
            <w:r w:rsidRPr="00A020A0">
              <w:rPr>
                <w:rFonts w:ascii="Arial" w:hAnsi="Arial" w:cs="Arial"/>
                <w:sz w:val="20"/>
                <w:szCs w:val="20"/>
              </w:rPr>
              <w:t>Respond to service requests and decide on remedial action for customer complaints.</w:t>
            </w:r>
          </w:p>
          <w:p w14:paraId="238F51BC" w14:textId="77BF5AC5" w:rsidR="00F518FC" w:rsidRPr="008C18DE" w:rsidRDefault="001605CE" w:rsidP="0022061D">
            <w:pPr>
              <w:numPr>
                <w:ilvl w:val="0"/>
                <w:numId w:val="25"/>
              </w:numPr>
              <w:rPr>
                <w:rFonts w:ascii="Arial" w:hAnsi="Arial" w:cs="Arial"/>
                <w:sz w:val="20"/>
                <w:szCs w:val="20"/>
              </w:rPr>
            </w:pPr>
            <w:r w:rsidRPr="008C18DE">
              <w:rPr>
                <w:rFonts w:ascii="Arial" w:hAnsi="Arial" w:cs="Arial"/>
                <w:sz w:val="20"/>
                <w:szCs w:val="20"/>
              </w:rPr>
              <w:lastRenderedPageBreak/>
              <w:t xml:space="preserve">Supervision of </w:t>
            </w:r>
            <w:r w:rsidR="00C50A22" w:rsidRPr="008C18DE">
              <w:rPr>
                <w:rFonts w:ascii="Arial" w:hAnsi="Arial" w:cs="Arial"/>
                <w:sz w:val="20"/>
                <w:szCs w:val="20"/>
              </w:rPr>
              <w:t>staff, responsible for</w:t>
            </w:r>
            <w:r w:rsidR="00F518FC" w:rsidRPr="008C18DE">
              <w:rPr>
                <w:rFonts w:ascii="Arial" w:hAnsi="Arial" w:cs="Arial"/>
                <w:sz w:val="20"/>
                <w:szCs w:val="20"/>
              </w:rPr>
              <w:t xml:space="preserve"> planning and organising work and maintaining reasonable staffing levels to deliver the required service. This includes updating work schedules; reporting attendance; communicating </w:t>
            </w:r>
            <w:r w:rsidRPr="008C18DE">
              <w:rPr>
                <w:rFonts w:ascii="Arial" w:hAnsi="Arial" w:cs="Arial"/>
                <w:sz w:val="20"/>
                <w:szCs w:val="20"/>
              </w:rPr>
              <w:t>targets and</w:t>
            </w:r>
            <w:r w:rsidR="00F518FC" w:rsidRPr="008C18DE">
              <w:rPr>
                <w:rFonts w:ascii="Arial" w:hAnsi="Arial" w:cs="Arial"/>
                <w:sz w:val="20"/>
                <w:szCs w:val="20"/>
              </w:rPr>
              <w:t xml:space="preserve"> dealing with any issues as they arise.</w:t>
            </w:r>
          </w:p>
          <w:p w14:paraId="030A3DC4" w14:textId="602BD85C" w:rsidR="001162F3" w:rsidRPr="008C18DE" w:rsidRDefault="001162F3" w:rsidP="008C18DE">
            <w:pPr>
              <w:numPr>
                <w:ilvl w:val="0"/>
                <w:numId w:val="25"/>
              </w:numPr>
              <w:rPr>
                <w:rFonts w:ascii="Arial" w:hAnsi="Arial" w:cs="Arial"/>
                <w:sz w:val="20"/>
                <w:szCs w:val="20"/>
              </w:rPr>
            </w:pPr>
            <w:r w:rsidRPr="008C18DE">
              <w:rPr>
                <w:rFonts w:ascii="Arial" w:hAnsi="Arial" w:cs="Arial"/>
                <w:sz w:val="20"/>
                <w:szCs w:val="20"/>
              </w:rPr>
              <w:t>Monitor and manage staff attendance and the informal stages of the attendance improvement process carrying out informal return to work discussions following absence, escalating to the HR Manager for formal action as required.</w:t>
            </w:r>
            <w:r w:rsidRPr="008C18DE">
              <w:rPr>
                <w:sz w:val="20"/>
                <w:szCs w:val="20"/>
              </w:rPr>
              <w:t xml:space="preserve"> </w:t>
            </w:r>
          </w:p>
          <w:p w14:paraId="2DE8C0C6" w14:textId="55382B05" w:rsidR="001162F3" w:rsidRPr="00A020A0" w:rsidRDefault="001162F3" w:rsidP="001162F3">
            <w:pPr>
              <w:rPr>
                <w:rFonts w:ascii="Arial" w:hAnsi="Arial" w:cs="Arial"/>
                <w:sz w:val="20"/>
                <w:szCs w:val="20"/>
              </w:rPr>
            </w:pPr>
          </w:p>
          <w:p w14:paraId="66D73668" w14:textId="6CE93522" w:rsidR="001162F3" w:rsidRPr="00A020A0" w:rsidRDefault="001162F3" w:rsidP="001162F3">
            <w:pPr>
              <w:rPr>
                <w:rFonts w:ascii="Arial" w:hAnsi="Arial" w:cs="Arial"/>
                <w:sz w:val="20"/>
                <w:szCs w:val="20"/>
              </w:rPr>
            </w:pPr>
            <w:r w:rsidRPr="00A020A0">
              <w:rPr>
                <w:rFonts w:ascii="Arial" w:hAnsi="Arial" w:cs="Arial"/>
                <w:sz w:val="20"/>
                <w:szCs w:val="20"/>
              </w:rPr>
              <w:t>Administration:</w:t>
            </w:r>
          </w:p>
          <w:p w14:paraId="5F1B4497" w14:textId="77777777" w:rsidR="00106570" w:rsidRPr="00A020A0" w:rsidRDefault="00106570" w:rsidP="0022061D">
            <w:pPr>
              <w:pStyle w:val="ListParagraph"/>
              <w:numPr>
                <w:ilvl w:val="0"/>
                <w:numId w:val="25"/>
              </w:numPr>
              <w:rPr>
                <w:rFonts w:ascii="Arial" w:hAnsi="Arial" w:cs="Arial"/>
                <w:sz w:val="20"/>
                <w:szCs w:val="20"/>
              </w:rPr>
            </w:pPr>
            <w:r w:rsidRPr="00A020A0">
              <w:rPr>
                <w:rFonts w:ascii="Arial" w:hAnsi="Arial" w:cs="Arial"/>
                <w:sz w:val="20"/>
                <w:szCs w:val="20"/>
              </w:rPr>
              <w:t>Recording and monitoring visitor/user figures.</w:t>
            </w:r>
          </w:p>
          <w:p w14:paraId="34234254" w14:textId="77777777" w:rsidR="00106570" w:rsidRPr="00A020A0" w:rsidRDefault="00106570" w:rsidP="0022061D">
            <w:pPr>
              <w:pStyle w:val="ListParagraph"/>
              <w:numPr>
                <w:ilvl w:val="0"/>
                <w:numId w:val="25"/>
              </w:numPr>
              <w:rPr>
                <w:rFonts w:ascii="Arial" w:hAnsi="Arial" w:cs="Arial"/>
                <w:sz w:val="20"/>
                <w:szCs w:val="20"/>
              </w:rPr>
            </w:pPr>
            <w:r w:rsidRPr="00A020A0">
              <w:rPr>
                <w:rFonts w:ascii="Arial" w:hAnsi="Arial" w:cs="Arial"/>
                <w:sz w:val="20"/>
                <w:szCs w:val="20"/>
              </w:rPr>
              <w:t xml:space="preserve">Responding to enquiries, by person or telephone. Maintaining the security and integrity of the facilities. </w:t>
            </w:r>
          </w:p>
          <w:p w14:paraId="6F469389" w14:textId="77777777" w:rsidR="00106570" w:rsidRPr="00A020A0" w:rsidRDefault="00106570" w:rsidP="00106570">
            <w:pPr>
              <w:ind w:left="720"/>
              <w:rPr>
                <w:rFonts w:ascii="Arial" w:hAnsi="Arial" w:cs="Arial"/>
                <w:sz w:val="20"/>
                <w:szCs w:val="20"/>
              </w:rPr>
            </w:pPr>
          </w:p>
          <w:p w14:paraId="4C3F4D12" w14:textId="17C653C5" w:rsidR="00F518FC" w:rsidRPr="00A020A0" w:rsidRDefault="001162F3" w:rsidP="001162F3">
            <w:pPr>
              <w:rPr>
                <w:rFonts w:ascii="Arial" w:hAnsi="Arial" w:cs="Arial"/>
                <w:sz w:val="20"/>
                <w:szCs w:val="20"/>
              </w:rPr>
            </w:pPr>
            <w:r w:rsidRPr="00A020A0">
              <w:rPr>
                <w:rFonts w:ascii="Arial" w:hAnsi="Arial" w:cs="Arial"/>
                <w:sz w:val="20"/>
                <w:szCs w:val="20"/>
              </w:rPr>
              <w:t>Finance:</w:t>
            </w:r>
          </w:p>
          <w:p w14:paraId="337C9916" w14:textId="2E8865D0" w:rsidR="00F518FC" w:rsidRPr="00A020A0" w:rsidRDefault="00F518FC" w:rsidP="0022061D">
            <w:pPr>
              <w:numPr>
                <w:ilvl w:val="0"/>
                <w:numId w:val="25"/>
              </w:numPr>
              <w:rPr>
                <w:rFonts w:ascii="Arial" w:hAnsi="Arial" w:cs="Arial"/>
                <w:sz w:val="20"/>
                <w:szCs w:val="20"/>
              </w:rPr>
            </w:pPr>
            <w:r w:rsidRPr="00A020A0">
              <w:rPr>
                <w:rFonts w:ascii="Arial" w:hAnsi="Arial" w:cs="Arial"/>
                <w:sz w:val="20"/>
                <w:szCs w:val="20"/>
              </w:rPr>
              <w:t>Bank all monies taken from till sales and organise safe storage and uplift to bank.</w:t>
            </w:r>
          </w:p>
          <w:p w14:paraId="41B6ADB6" w14:textId="1832EE18" w:rsidR="001162F3" w:rsidRPr="00A020A0" w:rsidRDefault="001162F3" w:rsidP="001162F3">
            <w:pPr>
              <w:rPr>
                <w:rFonts w:ascii="Arial" w:hAnsi="Arial" w:cs="Arial"/>
                <w:sz w:val="20"/>
                <w:szCs w:val="20"/>
              </w:rPr>
            </w:pPr>
          </w:p>
          <w:p w14:paraId="74E4D36D" w14:textId="4BBBE17C" w:rsidR="001162F3" w:rsidRPr="00A020A0" w:rsidRDefault="001162F3" w:rsidP="001162F3">
            <w:pPr>
              <w:rPr>
                <w:rFonts w:ascii="Arial" w:hAnsi="Arial" w:cs="Arial"/>
                <w:sz w:val="20"/>
                <w:szCs w:val="20"/>
              </w:rPr>
            </w:pPr>
            <w:r w:rsidRPr="00A020A0">
              <w:rPr>
                <w:rFonts w:ascii="Arial" w:hAnsi="Arial" w:cs="Arial"/>
                <w:sz w:val="20"/>
                <w:szCs w:val="20"/>
              </w:rPr>
              <w:t>Health &amp; Safety:</w:t>
            </w:r>
          </w:p>
          <w:p w14:paraId="4E09A9E6" w14:textId="77777777" w:rsidR="00F518FC" w:rsidRPr="00A020A0" w:rsidRDefault="00F518FC" w:rsidP="0022061D">
            <w:pPr>
              <w:numPr>
                <w:ilvl w:val="0"/>
                <w:numId w:val="25"/>
              </w:numPr>
              <w:rPr>
                <w:rFonts w:ascii="Arial" w:hAnsi="Arial" w:cs="Arial"/>
                <w:sz w:val="20"/>
                <w:szCs w:val="20"/>
              </w:rPr>
            </w:pPr>
            <w:r w:rsidRPr="00A020A0">
              <w:rPr>
                <w:rFonts w:ascii="Arial" w:hAnsi="Arial" w:cs="Arial"/>
                <w:sz w:val="20"/>
                <w:szCs w:val="20"/>
              </w:rPr>
              <w:t xml:space="preserve">Assist in carrying out all safety procedures as needed and in accordance with established legal obligations and practices. Lead on the emergency evacuation procedures, as required, for the safety of all visitors, staff, and students. </w:t>
            </w:r>
          </w:p>
          <w:p w14:paraId="63C7AC47" w14:textId="01531B5D" w:rsidR="00F518FC" w:rsidRPr="00A020A0" w:rsidRDefault="00F518FC" w:rsidP="0022061D">
            <w:pPr>
              <w:numPr>
                <w:ilvl w:val="0"/>
                <w:numId w:val="25"/>
              </w:numPr>
              <w:rPr>
                <w:rFonts w:ascii="Arial" w:hAnsi="Arial" w:cs="Arial"/>
                <w:sz w:val="20"/>
                <w:szCs w:val="20"/>
              </w:rPr>
            </w:pPr>
            <w:r w:rsidRPr="00A020A0">
              <w:rPr>
                <w:rFonts w:ascii="Arial" w:hAnsi="Arial" w:cs="Arial"/>
                <w:sz w:val="20"/>
                <w:szCs w:val="20"/>
              </w:rPr>
              <w:t>Maintain up to date First Aid certification, to meet the statutory requirements placed upon all public visitor attractions.</w:t>
            </w:r>
          </w:p>
          <w:p w14:paraId="749509F2" w14:textId="77777777" w:rsidR="0022061D" w:rsidRPr="00A020A0" w:rsidRDefault="0022061D" w:rsidP="0022061D">
            <w:pPr>
              <w:pStyle w:val="ListParagraph"/>
              <w:numPr>
                <w:ilvl w:val="0"/>
                <w:numId w:val="25"/>
              </w:numPr>
              <w:rPr>
                <w:rFonts w:ascii="Arial" w:hAnsi="Arial" w:cs="Arial"/>
                <w:sz w:val="20"/>
                <w:szCs w:val="20"/>
              </w:rPr>
            </w:pPr>
            <w:r w:rsidRPr="00A020A0">
              <w:rPr>
                <w:rFonts w:ascii="Arial" w:hAnsi="Arial" w:cs="Arial"/>
                <w:sz w:val="20"/>
                <w:szCs w:val="20"/>
              </w:rPr>
              <w:t>Undertake risk assessments daily and evaluate what resource/staff is required.</w:t>
            </w:r>
          </w:p>
          <w:p w14:paraId="38A33D17" w14:textId="77777777" w:rsidR="006C02B4" w:rsidRPr="00A020A0" w:rsidRDefault="006C02B4" w:rsidP="00107B44">
            <w:pPr>
              <w:rPr>
                <w:rFonts w:ascii="Arial" w:hAnsi="Arial" w:cs="Arial"/>
                <w:sz w:val="20"/>
                <w:szCs w:val="20"/>
              </w:rPr>
            </w:pPr>
          </w:p>
          <w:p w14:paraId="1B59B04D" w14:textId="635B66C4" w:rsidR="00107B44" w:rsidRPr="00A020A0" w:rsidRDefault="00CF00C8" w:rsidP="68B31318">
            <w:pPr>
              <w:pStyle w:val="ListParagraph"/>
              <w:ind w:left="0"/>
              <w:rPr>
                <w:rFonts w:ascii="Arial" w:hAnsi="Arial" w:cs="Arial"/>
                <w:sz w:val="20"/>
                <w:szCs w:val="20"/>
              </w:rPr>
            </w:pPr>
            <w:r w:rsidRPr="00A020A0">
              <w:rPr>
                <w:rFonts w:ascii="Arial" w:hAnsi="Arial" w:cs="Arial"/>
                <w:b/>
                <w:bCs/>
                <w:sz w:val="20"/>
                <w:szCs w:val="20"/>
              </w:rPr>
              <w:t>Other</w:t>
            </w:r>
          </w:p>
          <w:p w14:paraId="219CBE06" w14:textId="77777777" w:rsidR="009042AF" w:rsidRPr="00A020A0" w:rsidRDefault="00107B44" w:rsidP="0022061D">
            <w:pPr>
              <w:numPr>
                <w:ilvl w:val="0"/>
                <w:numId w:val="25"/>
              </w:numPr>
              <w:rPr>
                <w:rFonts w:ascii="Arial" w:hAnsi="Arial" w:cs="Arial"/>
              </w:rPr>
            </w:pPr>
            <w:r w:rsidRPr="00A020A0">
              <w:rPr>
                <w:rFonts w:ascii="Arial" w:hAnsi="Arial" w:cs="Arial"/>
                <w:sz w:val="20"/>
                <w:szCs w:val="20"/>
              </w:rPr>
              <w:t xml:space="preserve">Responsibility to keep own professional knowledge and skills up to </w:t>
            </w:r>
            <w:proofErr w:type="gramStart"/>
            <w:r w:rsidRPr="00A020A0">
              <w:rPr>
                <w:rFonts w:ascii="Arial" w:hAnsi="Arial" w:cs="Arial"/>
                <w:sz w:val="20"/>
                <w:szCs w:val="20"/>
              </w:rPr>
              <w:t>date</w:t>
            </w:r>
            <w:proofErr w:type="gramEnd"/>
          </w:p>
          <w:p w14:paraId="5D21A6E6" w14:textId="77777777" w:rsidR="00F23A89" w:rsidRPr="00A020A0" w:rsidRDefault="009042AF" w:rsidP="0022061D">
            <w:pPr>
              <w:numPr>
                <w:ilvl w:val="0"/>
                <w:numId w:val="25"/>
              </w:numPr>
              <w:rPr>
                <w:rFonts w:ascii="Arial" w:hAnsi="Arial" w:cs="Arial"/>
              </w:rPr>
            </w:pPr>
            <w:r w:rsidRPr="00A020A0">
              <w:rPr>
                <w:rFonts w:ascii="Arial" w:hAnsi="Arial" w:cs="Arial"/>
                <w:sz w:val="20"/>
                <w:szCs w:val="20"/>
              </w:rPr>
              <w:t>A</w:t>
            </w:r>
            <w:r w:rsidR="00107B44" w:rsidRPr="00A020A0">
              <w:rPr>
                <w:rFonts w:ascii="Arial" w:hAnsi="Arial" w:cs="Arial"/>
                <w:sz w:val="20"/>
                <w:szCs w:val="20"/>
              </w:rPr>
              <w:t>ny other duties deemed appropriate or required due to business needs.</w:t>
            </w:r>
            <w:r w:rsidR="00632BAC" w:rsidRPr="00A020A0">
              <w:rPr>
                <w:rFonts w:ascii="Arial" w:hAnsi="Arial" w:cs="Arial"/>
                <w:sz w:val="20"/>
                <w:szCs w:val="20"/>
              </w:rPr>
              <w:t xml:space="preserve"> </w:t>
            </w:r>
          </w:p>
          <w:p w14:paraId="786002A6" w14:textId="1A1CC797" w:rsidR="0064294F" w:rsidRPr="00A020A0" w:rsidRDefault="0064294F" w:rsidP="0064294F">
            <w:pPr>
              <w:ind w:left="720"/>
              <w:rPr>
                <w:rFonts w:ascii="Arial" w:hAnsi="Arial" w:cs="Arial"/>
              </w:rPr>
            </w:pPr>
          </w:p>
        </w:tc>
      </w:tr>
    </w:tbl>
    <w:p w14:paraId="7BB04B84" w14:textId="0A6FD1AC" w:rsidR="00F23A89" w:rsidRDefault="00F23A89"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AD0210" w:rsidRPr="00360DA4" w14:paraId="6DCD9FAA" w14:textId="77777777" w:rsidTr="003D124C">
        <w:tc>
          <w:tcPr>
            <w:tcW w:w="9286" w:type="dxa"/>
            <w:shd w:val="clear" w:color="auto" w:fill="0F243E" w:themeFill="text2" w:themeFillShade="80"/>
          </w:tcPr>
          <w:p w14:paraId="3470FE04" w14:textId="42AF9973" w:rsidR="00AD0210" w:rsidRPr="00360DA4" w:rsidRDefault="00AD0210" w:rsidP="001E5D75">
            <w:pPr>
              <w:rPr>
                <w:rFonts w:ascii="Arial" w:hAnsi="Arial" w:cs="Arial"/>
                <w:b/>
              </w:rPr>
            </w:pPr>
            <w:r>
              <w:rPr>
                <w:rFonts w:ascii="Arial" w:hAnsi="Arial" w:cs="Arial"/>
                <w:b/>
                <w:sz w:val="28"/>
              </w:rPr>
              <w:t>KEY PERFORMANCE INDICATORS</w:t>
            </w:r>
          </w:p>
        </w:tc>
      </w:tr>
      <w:tr w:rsidR="00AD0210" w:rsidRPr="00360DA4" w14:paraId="5CE573CD" w14:textId="77777777" w:rsidTr="001E5D75">
        <w:tc>
          <w:tcPr>
            <w:tcW w:w="9286" w:type="dxa"/>
          </w:tcPr>
          <w:p w14:paraId="537F5DE2" w14:textId="7479189A" w:rsidR="00AD0210" w:rsidRPr="00001BB4" w:rsidRDefault="00F4240B" w:rsidP="00AD0210">
            <w:pPr>
              <w:rPr>
                <w:rFonts w:ascii="Arial" w:eastAsiaTheme="minorEastAsia" w:hAnsi="Arial" w:cs="Arial"/>
                <w:sz w:val="20"/>
                <w:szCs w:val="20"/>
              </w:rPr>
            </w:pPr>
            <w:r w:rsidRPr="00CC587A">
              <w:rPr>
                <w:rFonts w:ascii="Arial" w:eastAsiaTheme="minorEastAsia" w:hAnsi="Arial" w:cs="Arial"/>
                <w:sz w:val="20"/>
                <w:szCs w:val="20"/>
              </w:rPr>
              <w:t xml:space="preserve">Your role will be </w:t>
            </w:r>
            <w:r w:rsidRPr="00001BB4">
              <w:rPr>
                <w:rFonts w:ascii="Arial" w:eastAsiaTheme="minorEastAsia" w:hAnsi="Arial" w:cs="Arial"/>
                <w:sz w:val="20"/>
                <w:szCs w:val="20"/>
              </w:rPr>
              <w:t>measured by the following KPI’s:</w:t>
            </w:r>
          </w:p>
          <w:p w14:paraId="2A698BE0" w14:textId="1D19C440" w:rsidR="00AD0210" w:rsidRPr="00001BB4" w:rsidRDefault="00CC587A" w:rsidP="006704B6">
            <w:pPr>
              <w:numPr>
                <w:ilvl w:val="0"/>
                <w:numId w:val="14"/>
              </w:numPr>
              <w:spacing w:before="100" w:beforeAutospacing="1" w:after="100" w:afterAutospacing="1"/>
              <w:rPr>
                <w:rFonts w:ascii="Arial" w:eastAsia="Times New Roman" w:hAnsi="Arial" w:cs="Arial"/>
                <w:sz w:val="20"/>
                <w:szCs w:val="20"/>
              </w:rPr>
            </w:pPr>
            <w:r w:rsidRPr="00001BB4">
              <w:rPr>
                <w:rFonts w:ascii="Arial" w:eastAsia="Times New Roman" w:hAnsi="Arial" w:cs="Arial"/>
                <w:sz w:val="20"/>
                <w:szCs w:val="20"/>
              </w:rPr>
              <w:t xml:space="preserve">55% - Oversee and provide excellent visitor experience and engagement by ensuring that all process, </w:t>
            </w:r>
            <w:r w:rsidR="00491CBC" w:rsidRPr="00001BB4">
              <w:rPr>
                <w:rFonts w:ascii="Arial" w:eastAsia="Times New Roman" w:hAnsi="Arial" w:cs="Arial"/>
                <w:sz w:val="20"/>
                <w:szCs w:val="20"/>
              </w:rPr>
              <w:t>procedures,</w:t>
            </w:r>
            <w:r w:rsidRPr="00001BB4">
              <w:rPr>
                <w:rFonts w:ascii="Arial" w:eastAsia="Times New Roman" w:hAnsi="Arial" w:cs="Arial"/>
                <w:sz w:val="20"/>
                <w:szCs w:val="20"/>
              </w:rPr>
              <w:t xml:space="preserve"> and legislative policies are adhered to.</w:t>
            </w:r>
          </w:p>
          <w:p w14:paraId="4B184474" w14:textId="4EB1F2B7" w:rsidR="00CC587A" w:rsidRPr="00001BB4" w:rsidRDefault="00CC587A" w:rsidP="006704B6">
            <w:pPr>
              <w:numPr>
                <w:ilvl w:val="0"/>
                <w:numId w:val="14"/>
              </w:numPr>
              <w:spacing w:before="100" w:beforeAutospacing="1" w:after="100" w:afterAutospacing="1"/>
              <w:rPr>
                <w:rFonts w:ascii="Arial" w:eastAsia="Times New Roman" w:hAnsi="Arial" w:cs="Arial"/>
                <w:sz w:val="20"/>
                <w:szCs w:val="20"/>
              </w:rPr>
            </w:pPr>
            <w:r w:rsidRPr="00001BB4">
              <w:rPr>
                <w:rFonts w:ascii="Arial" w:eastAsia="Times New Roman" w:hAnsi="Arial" w:cs="Arial"/>
                <w:sz w:val="20"/>
                <w:szCs w:val="20"/>
              </w:rPr>
              <w:t xml:space="preserve">10% - Responsible for </w:t>
            </w:r>
            <w:r w:rsidR="008C18DE">
              <w:rPr>
                <w:rFonts w:ascii="Arial" w:eastAsia="Times New Roman" w:hAnsi="Arial" w:cs="Arial"/>
                <w:sz w:val="20"/>
                <w:szCs w:val="20"/>
              </w:rPr>
              <w:t>supporting</w:t>
            </w:r>
            <w:r w:rsidRPr="00001BB4">
              <w:rPr>
                <w:rFonts w:ascii="Arial" w:eastAsia="Times New Roman" w:hAnsi="Arial" w:cs="Arial"/>
                <w:sz w:val="20"/>
                <w:szCs w:val="20"/>
              </w:rPr>
              <w:t xml:space="preserve"> the delivery </w:t>
            </w:r>
            <w:proofErr w:type="gramStart"/>
            <w:r w:rsidRPr="00001BB4">
              <w:rPr>
                <w:rFonts w:ascii="Arial" w:eastAsia="Times New Roman" w:hAnsi="Arial" w:cs="Arial"/>
                <w:sz w:val="20"/>
                <w:szCs w:val="20"/>
              </w:rPr>
              <w:t>team</w:t>
            </w:r>
            <w:proofErr w:type="gramEnd"/>
          </w:p>
          <w:p w14:paraId="39590DD6" w14:textId="77777777" w:rsidR="00CC587A" w:rsidRPr="00001BB4" w:rsidRDefault="00CC587A" w:rsidP="006704B6">
            <w:pPr>
              <w:numPr>
                <w:ilvl w:val="0"/>
                <w:numId w:val="14"/>
              </w:numPr>
              <w:spacing w:before="100" w:beforeAutospacing="1" w:after="100" w:afterAutospacing="1"/>
              <w:rPr>
                <w:rFonts w:ascii="Arial" w:eastAsia="Times New Roman" w:hAnsi="Arial" w:cs="Arial"/>
                <w:sz w:val="20"/>
                <w:szCs w:val="20"/>
              </w:rPr>
            </w:pPr>
            <w:r w:rsidRPr="00001BB4">
              <w:rPr>
                <w:rFonts w:ascii="Arial" w:eastAsia="Times New Roman" w:hAnsi="Arial" w:cs="Arial"/>
                <w:sz w:val="20"/>
                <w:szCs w:val="20"/>
              </w:rPr>
              <w:t xml:space="preserve">15% - Adding value by working and engaging with staff across DSC and via social media to reach our </w:t>
            </w:r>
            <w:proofErr w:type="gramStart"/>
            <w:r w:rsidRPr="00001BB4">
              <w:rPr>
                <w:rFonts w:ascii="Arial" w:eastAsia="Times New Roman" w:hAnsi="Arial" w:cs="Arial"/>
                <w:sz w:val="20"/>
                <w:szCs w:val="20"/>
              </w:rPr>
              <w:t>customers</w:t>
            </w:r>
            <w:proofErr w:type="gramEnd"/>
          </w:p>
          <w:p w14:paraId="0CBA16DD" w14:textId="77777777" w:rsidR="00CC587A" w:rsidRPr="00001BB4" w:rsidRDefault="00CC587A" w:rsidP="006704B6">
            <w:pPr>
              <w:numPr>
                <w:ilvl w:val="0"/>
                <w:numId w:val="14"/>
              </w:numPr>
              <w:spacing w:before="100" w:beforeAutospacing="1" w:after="100" w:afterAutospacing="1"/>
              <w:rPr>
                <w:rFonts w:ascii="Arial" w:eastAsia="Times New Roman" w:hAnsi="Arial" w:cs="Arial"/>
                <w:sz w:val="20"/>
                <w:szCs w:val="20"/>
              </w:rPr>
            </w:pPr>
            <w:r w:rsidRPr="00001BB4">
              <w:rPr>
                <w:rFonts w:ascii="Arial" w:eastAsia="Times New Roman" w:hAnsi="Arial" w:cs="Arial"/>
                <w:sz w:val="20"/>
                <w:szCs w:val="20"/>
              </w:rPr>
              <w:t xml:space="preserve">10% - Be an ambassador for DSC and growing our culture of </w:t>
            </w:r>
            <w:proofErr w:type="gramStart"/>
            <w:r w:rsidRPr="00001BB4">
              <w:rPr>
                <w:rFonts w:ascii="Arial" w:eastAsia="Times New Roman" w:hAnsi="Arial" w:cs="Arial"/>
                <w:sz w:val="20"/>
                <w:szCs w:val="20"/>
              </w:rPr>
              <w:t>trust</w:t>
            </w:r>
            <w:proofErr w:type="gramEnd"/>
          </w:p>
          <w:p w14:paraId="6F8859AF" w14:textId="334D49DE" w:rsidR="00CC587A" w:rsidRPr="00D36C85" w:rsidRDefault="00CC587A" w:rsidP="006704B6">
            <w:pPr>
              <w:numPr>
                <w:ilvl w:val="0"/>
                <w:numId w:val="14"/>
              </w:numPr>
              <w:spacing w:before="100" w:beforeAutospacing="1" w:after="100" w:afterAutospacing="1"/>
              <w:rPr>
                <w:rFonts w:ascii="Arial" w:eastAsia="Times New Roman" w:hAnsi="Arial" w:cs="Arial"/>
              </w:rPr>
            </w:pPr>
            <w:r w:rsidRPr="00001BB4">
              <w:rPr>
                <w:rFonts w:ascii="Arial" w:eastAsia="Times New Roman" w:hAnsi="Arial" w:cs="Arial"/>
                <w:sz w:val="20"/>
                <w:szCs w:val="20"/>
              </w:rPr>
              <w:t>10% - Your development: with your line manager, identify and undertake training as necessary</w:t>
            </w:r>
          </w:p>
        </w:tc>
      </w:tr>
    </w:tbl>
    <w:p w14:paraId="7ECB6096" w14:textId="77777777" w:rsidR="00E63DE9" w:rsidRDefault="00E63DE9"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4076"/>
        <w:gridCol w:w="2470"/>
        <w:gridCol w:w="2470"/>
      </w:tblGrid>
      <w:tr w:rsidR="00B873EA" w:rsidRPr="00360DA4" w14:paraId="0E35F2B1" w14:textId="23BAB679" w:rsidTr="000B0553">
        <w:tc>
          <w:tcPr>
            <w:tcW w:w="9016" w:type="dxa"/>
            <w:gridSpan w:val="3"/>
            <w:shd w:val="clear" w:color="auto" w:fill="0F243E" w:themeFill="text2" w:themeFillShade="80"/>
          </w:tcPr>
          <w:p w14:paraId="4CF6F30F" w14:textId="7EFBBCBA" w:rsidR="00B873EA" w:rsidRPr="00360DA4" w:rsidRDefault="00B873EA" w:rsidP="001E5D75">
            <w:pPr>
              <w:rPr>
                <w:rFonts w:ascii="Arial" w:hAnsi="Arial" w:cs="Arial"/>
                <w:b/>
                <w:sz w:val="28"/>
              </w:rPr>
            </w:pPr>
            <w:bookmarkStart w:id="0" w:name="_Hlk98165908"/>
            <w:r w:rsidRPr="00360DA4">
              <w:rPr>
                <w:rFonts w:ascii="Arial" w:hAnsi="Arial" w:cs="Arial"/>
                <w:b/>
                <w:sz w:val="28"/>
              </w:rPr>
              <w:t>PERSON SPECIFICATION</w:t>
            </w:r>
          </w:p>
        </w:tc>
      </w:tr>
      <w:tr w:rsidR="00B873EA" w:rsidRPr="00360DA4" w14:paraId="65BEFCB1" w14:textId="77777777" w:rsidTr="00A2653C">
        <w:tc>
          <w:tcPr>
            <w:tcW w:w="9016" w:type="dxa"/>
            <w:gridSpan w:val="3"/>
            <w:shd w:val="clear" w:color="auto" w:fill="D9D9D9" w:themeFill="background1" w:themeFillShade="D9"/>
          </w:tcPr>
          <w:p w14:paraId="24CCF425" w14:textId="77777777" w:rsidR="00B873EA" w:rsidRPr="00360DA4" w:rsidRDefault="00B873EA" w:rsidP="001E5D75">
            <w:pPr>
              <w:rPr>
                <w:rFonts w:ascii="Arial" w:hAnsi="Arial" w:cs="Arial"/>
                <w:b/>
                <w:sz w:val="28"/>
              </w:rPr>
            </w:pPr>
          </w:p>
        </w:tc>
      </w:tr>
      <w:tr w:rsidR="00B873EA" w:rsidRPr="00360DA4" w14:paraId="63F56893" w14:textId="38D75BA5" w:rsidTr="001A3233">
        <w:trPr>
          <w:trHeight w:val="253"/>
        </w:trPr>
        <w:tc>
          <w:tcPr>
            <w:tcW w:w="9016" w:type="dxa"/>
            <w:gridSpan w:val="3"/>
            <w:shd w:val="clear" w:color="auto" w:fill="0F243E" w:themeFill="text2" w:themeFillShade="80"/>
          </w:tcPr>
          <w:p w14:paraId="38E39093" w14:textId="458C296F" w:rsidR="00B873EA" w:rsidRPr="00A2653C" w:rsidRDefault="00B873EA" w:rsidP="00B873EA">
            <w:pPr>
              <w:rPr>
                <w:rFonts w:ascii="Arial" w:hAnsi="Arial" w:cs="Arial"/>
                <w:b/>
                <w:sz w:val="28"/>
                <w:szCs w:val="28"/>
              </w:rPr>
            </w:pPr>
            <w:r w:rsidRPr="001A3233">
              <w:rPr>
                <w:rFonts w:ascii="Arial" w:hAnsi="Arial" w:cs="Arial"/>
                <w:b/>
                <w:bCs/>
                <w:sz w:val="24"/>
                <w:szCs w:val="24"/>
              </w:rPr>
              <w:t>Qualifications, Experience and Skills</w:t>
            </w:r>
          </w:p>
        </w:tc>
      </w:tr>
      <w:tr w:rsidR="00106570" w:rsidRPr="00106570" w14:paraId="5BADE3CB" w14:textId="3333883C" w:rsidTr="00106570">
        <w:tc>
          <w:tcPr>
            <w:tcW w:w="4076" w:type="dxa"/>
            <w:shd w:val="clear" w:color="auto" w:fill="000000" w:themeFill="text1"/>
          </w:tcPr>
          <w:p w14:paraId="4208839D" w14:textId="77777777" w:rsidR="00A2653C" w:rsidRPr="00106570" w:rsidRDefault="00A2653C" w:rsidP="00106570">
            <w:pPr>
              <w:jc w:val="center"/>
              <w:rPr>
                <w:rFonts w:ascii="Arial" w:hAnsi="Arial" w:cs="Arial"/>
                <w:b/>
                <w:bCs/>
                <w:iCs/>
                <w:color w:val="FFFFFF" w:themeColor="background1"/>
                <w:sz w:val="20"/>
                <w:szCs w:val="20"/>
              </w:rPr>
            </w:pPr>
          </w:p>
        </w:tc>
        <w:tc>
          <w:tcPr>
            <w:tcW w:w="2470" w:type="dxa"/>
            <w:shd w:val="clear" w:color="auto" w:fill="000000" w:themeFill="text1"/>
          </w:tcPr>
          <w:p w14:paraId="54F8B459" w14:textId="66F1A586" w:rsidR="00A2653C" w:rsidRPr="00106570" w:rsidRDefault="00106570" w:rsidP="00106570">
            <w:pPr>
              <w:jc w:val="center"/>
              <w:rPr>
                <w:rFonts w:ascii="Arial" w:hAnsi="Arial" w:cs="Arial"/>
                <w:b/>
                <w:bCs/>
                <w:iCs/>
                <w:color w:val="FFFFFF" w:themeColor="background1"/>
                <w:sz w:val="20"/>
                <w:szCs w:val="20"/>
              </w:rPr>
            </w:pPr>
            <w:r>
              <w:rPr>
                <w:rFonts w:ascii="Arial" w:hAnsi="Arial" w:cs="Arial"/>
                <w:b/>
                <w:bCs/>
                <w:iCs/>
                <w:color w:val="FFFFFF" w:themeColor="background1"/>
                <w:sz w:val="20"/>
                <w:szCs w:val="20"/>
              </w:rPr>
              <w:t>ESSENTIAL</w:t>
            </w:r>
          </w:p>
        </w:tc>
        <w:tc>
          <w:tcPr>
            <w:tcW w:w="2470" w:type="dxa"/>
            <w:shd w:val="clear" w:color="auto" w:fill="000000" w:themeFill="text1"/>
          </w:tcPr>
          <w:p w14:paraId="5AFE3D50" w14:textId="355C0D5B" w:rsidR="00A2653C" w:rsidRPr="00106570" w:rsidRDefault="00106570" w:rsidP="00106570">
            <w:pPr>
              <w:jc w:val="center"/>
              <w:rPr>
                <w:rFonts w:ascii="Arial" w:hAnsi="Arial" w:cs="Arial"/>
                <w:b/>
                <w:bCs/>
                <w:iCs/>
                <w:color w:val="FFFFFF" w:themeColor="background1"/>
                <w:sz w:val="20"/>
                <w:szCs w:val="20"/>
              </w:rPr>
            </w:pPr>
            <w:r>
              <w:rPr>
                <w:rFonts w:ascii="Arial" w:hAnsi="Arial" w:cs="Arial"/>
                <w:b/>
                <w:bCs/>
                <w:iCs/>
                <w:color w:val="FFFFFF" w:themeColor="background1"/>
                <w:sz w:val="20"/>
                <w:szCs w:val="20"/>
              </w:rPr>
              <w:t>DESIRABLE</w:t>
            </w:r>
          </w:p>
        </w:tc>
      </w:tr>
      <w:tr w:rsidR="00106570" w:rsidRPr="009D2F73" w14:paraId="2A5D0709" w14:textId="77777777" w:rsidTr="00B873EA">
        <w:tc>
          <w:tcPr>
            <w:tcW w:w="4076" w:type="dxa"/>
          </w:tcPr>
          <w:p w14:paraId="7958C89C" w14:textId="00940D6E" w:rsidR="00106570" w:rsidRDefault="00106570" w:rsidP="00106570">
            <w:pPr>
              <w:rPr>
                <w:rFonts w:ascii="Arial" w:hAnsi="Arial" w:cs="Arial"/>
                <w:sz w:val="20"/>
                <w:szCs w:val="20"/>
              </w:rPr>
            </w:pPr>
            <w:r>
              <w:rPr>
                <w:rFonts w:ascii="Arial" w:hAnsi="Arial" w:cs="Arial"/>
                <w:sz w:val="20"/>
                <w:szCs w:val="20"/>
              </w:rPr>
              <w:t>Educated to degree level or equivalent experience in a relevant subject area (</w:t>
            </w:r>
            <w:r w:rsidR="00A020A0">
              <w:rPr>
                <w:rFonts w:ascii="Arial" w:hAnsi="Arial" w:cs="Arial"/>
                <w:sz w:val="20"/>
                <w:szCs w:val="20"/>
              </w:rPr>
              <w:t>operations, retail)</w:t>
            </w:r>
          </w:p>
          <w:p w14:paraId="6FECDDC0" w14:textId="77777777" w:rsidR="00106570" w:rsidRDefault="00106570" w:rsidP="00106570">
            <w:pPr>
              <w:rPr>
                <w:rFonts w:ascii="Arial" w:hAnsi="Arial" w:cs="Arial"/>
                <w:sz w:val="20"/>
                <w:szCs w:val="20"/>
              </w:rPr>
            </w:pPr>
          </w:p>
        </w:tc>
        <w:tc>
          <w:tcPr>
            <w:tcW w:w="2470" w:type="dxa"/>
          </w:tcPr>
          <w:p w14:paraId="5E14F71D" w14:textId="77777777" w:rsidR="00106570" w:rsidRDefault="00106570" w:rsidP="00106570">
            <w:pPr>
              <w:jc w:val="center"/>
              <w:rPr>
                <w:rFonts w:ascii="Arial" w:hAnsi="Arial" w:cs="Arial"/>
                <w:sz w:val="20"/>
                <w:szCs w:val="20"/>
              </w:rPr>
            </w:pPr>
          </w:p>
          <w:p w14:paraId="6D03FA0B" w14:textId="655909D8" w:rsidR="00106570" w:rsidRDefault="00106570" w:rsidP="00106570">
            <w:pPr>
              <w:jc w:val="center"/>
              <w:rPr>
                <w:rFonts w:ascii="Arial" w:hAnsi="Arial" w:cs="Arial"/>
                <w:sz w:val="20"/>
                <w:szCs w:val="20"/>
              </w:rPr>
            </w:pPr>
            <w:r>
              <w:rPr>
                <w:rFonts w:ascii="Arial" w:hAnsi="Arial" w:cs="Arial"/>
                <w:sz w:val="20"/>
                <w:szCs w:val="20"/>
              </w:rPr>
              <w:t>X</w:t>
            </w:r>
          </w:p>
        </w:tc>
        <w:tc>
          <w:tcPr>
            <w:tcW w:w="2470" w:type="dxa"/>
          </w:tcPr>
          <w:p w14:paraId="4C9C7C65" w14:textId="77777777" w:rsidR="00106570" w:rsidRPr="00106570" w:rsidRDefault="00106570" w:rsidP="00106570">
            <w:pPr>
              <w:jc w:val="center"/>
              <w:rPr>
                <w:rFonts w:ascii="Arial" w:hAnsi="Arial" w:cs="Arial"/>
                <w:iCs/>
                <w:sz w:val="20"/>
                <w:szCs w:val="20"/>
              </w:rPr>
            </w:pPr>
          </w:p>
        </w:tc>
      </w:tr>
      <w:tr w:rsidR="00106570" w:rsidRPr="009D2F73" w14:paraId="63F61CA2" w14:textId="668305E5" w:rsidTr="00B873EA">
        <w:tc>
          <w:tcPr>
            <w:tcW w:w="4076" w:type="dxa"/>
          </w:tcPr>
          <w:p w14:paraId="1FD5B10E" w14:textId="58B49B62" w:rsidR="00106570" w:rsidRPr="005837A6" w:rsidRDefault="00106570" w:rsidP="00106570">
            <w:pPr>
              <w:rPr>
                <w:rFonts w:ascii="Arial" w:hAnsi="Arial" w:cs="Arial"/>
                <w:i/>
                <w:sz w:val="20"/>
                <w:szCs w:val="20"/>
              </w:rPr>
            </w:pPr>
            <w:r>
              <w:rPr>
                <w:rFonts w:ascii="Arial" w:hAnsi="Arial" w:cs="Arial"/>
                <w:sz w:val="20"/>
                <w:szCs w:val="20"/>
              </w:rPr>
              <w:t>Full, clean UK Driving License</w:t>
            </w:r>
          </w:p>
        </w:tc>
        <w:tc>
          <w:tcPr>
            <w:tcW w:w="2470" w:type="dxa"/>
          </w:tcPr>
          <w:p w14:paraId="797B0FA6" w14:textId="77777777" w:rsidR="00106570" w:rsidRPr="005837A6" w:rsidRDefault="00106570" w:rsidP="00001BB4">
            <w:pPr>
              <w:jc w:val="center"/>
              <w:rPr>
                <w:rFonts w:ascii="Arial" w:hAnsi="Arial" w:cs="Arial"/>
                <w:i/>
                <w:sz w:val="20"/>
                <w:szCs w:val="20"/>
              </w:rPr>
            </w:pPr>
          </w:p>
        </w:tc>
        <w:tc>
          <w:tcPr>
            <w:tcW w:w="2470" w:type="dxa"/>
          </w:tcPr>
          <w:p w14:paraId="28F20E99" w14:textId="77777777" w:rsidR="00001BB4" w:rsidRDefault="00001BB4" w:rsidP="00001BB4">
            <w:pPr>
              <w:jc w:val="center"/>
              <w:rPr>
                <w:rFonts w:ascii="Arial" w:hAnsi="Arial" w:cs="Arial"/>
                <w:sz w:val="20"/>
                <w:szCs w:val="20"/>
              </w:rPr>
            </w:pPr>
            <w:r>
              <w:rPr>
                <w:rFonts w:ascii="Arial" w:hAnsi="Arial" w:cs="Arial"/>
                <w:sz w:val="20"/>
                <w:szCs w:val="20"/>
              </w:rPr>
              <w:t>X</w:t>
            </w:r>
          </w:p>
          <w:p w14:paraId="4B86083E" w14:textId="25718D1D" w:rsidR="00106570" w:rsidRPr="00A020A0" w:rsidRDefault="00106570" w:rsidP="00106570">
            <w:pPr>
              <w:jc w:val="center"/>
              <w:rPr>
                <w:rFonts w:ascii="Arial" w:hAnsi="Arial" w:cs="Arial"/>
                <w:iCs/>
                <w:sz w:val="20"/>
                <w:szCs w:val="20"/>
              </w:rPr>
            </w:pPr>
          </w:p>
        </w:tc>
      </w:tr>
      <w:tr w:rsidR="00106570" w:rsidRPr="009D2F73" w14:paraId="66DD13E0" w14:textId="6FF71B7F" w:rsidTr="00B873EA">
        <w:tc>
          <w:tcPr>
            <w:tcW w:w="4076" w:type="dxa"/>
          </w:tcPr>
          <w:p w14:paraId="2EA536B6" w14:textId="77777777" w:rsidR="00106570" w:rsidRDefault="00106570" w:rsidP="00106570">
            <w:pPr>
              <w:rPr>
                <w:rFonts w:ascii="Arial" w:hAnsi="Arial" w:cs="Arial"/>
                <w:sz w:val="20"/>
                <w:szCs w:val="20"/>
              </w:rPr>
            </w:pPr>
            <w:r>
              <w:rPr>
                <w:rFonts w:ascii="Arial" w:hAnsi="Arial" w:cs="Arial"/>
                <w:sz w:val="20"/>
                <w:szCs w:val="20"/>
              </w:rPr>
              <w:t>Experience in a customer service-related position</w:t>
            </w:r>
          </w:p>
          <w:p w14:paraId="0EA4E475" w14:textId="77777777" w:rsidR="00106570" w:rsidRPr="00B873EA" w:rsidRDefault="00106570" w:rsidP="00106570">
            <w:pPr>
              <w:rPr>
                <w:rFonts w:ascii="Arial" w:hAnsi="Arial" w:cs="Arial"/>
                <w:iCs/>
                <w:sz w:val="20"/>
                <w:szCs w:val="20"/>
              </w:rPr>
            </w:pPr>
          </w:p>
        </w:tc>
        <w:tc>
          <w:tcPr>
            <w:tcW w:w="2470" w:type="dxa"/>
          </w:tcPr>
          <w:p w14:paraId="04362F95" w14:textId="1330B3D8" w:rsidR="00106570" w:rsidRPr="00B873EA" w:rsidRDefault="00106570" w:rsidP="00106570">
            <w:pPr>
              <w:jc w:val="center"/>
              <w:rPr>
                <w:rFonts w:ascii="Arial" w:hAnsi="Arial" w:cs="Arial"/>
                <w:iCs/>
                <w:sz w:val="20"/>
                <w:szCs w:val="20"/>
              </w:rPr>
            </w:pPr>
            <w:r>
              <w:rPr>
                <w:rFonts w:ascii="Arial" w:hAnsi="Arial" w:cs="Arial"/>
                <w:sz w:val="20"/>
                <w:szCs w:val="20"/>
              </w:rPr>
              <w:lastRenderedPageBreak/>
              <w:t>X</w:t>
            </w:r>
          </w:p>
        </w:tc>
        <w:tc>
          <w:tcPr>
            <w:tcW w:w="2470" w:type="dxa"/>
          </w:tcPr>
          <w:p w14:paraId="75E6C355" w14:textId="77777777" w:rsidR="00106570" w:rsidRPr="00B873EA" w:rsidRDefault="00106570" w:rsidP="00106570">
            <w:pPr>
              <w:jc w:val="center"/>
              <w:rPr>
                <w:rFonts w:ascii="Arial" w:hAnsi="Arial" w:cs="Arial"/>
                <w:iCs/>
                <w:sz w:val="20"/>
                <w:szCs w:val="20"/>
              </w:rPr>
            </w:pPr>
          </w:p>
        </w:tc>
      </w:tr>
      <w:tr w:rsidR="00106570" w:rsidRPr="009D2F73" w14:paraId="67434064" w14:textId="77777777" w:rsidTr="00B873EA">
        <w:tc>
          <w:tcPr>
            <w:tcW w:w="4076" w:type="dxa"/>
          </w:tcPr>
          <w:p w14:paraId="2D60D257" w14:textId="529F3683" w:rsidR="00106570" w:rsidRPr="00B873EA" w:rsidRDefault="00A020A0" w:rsidP="00A020A0">
            <w:pPr>
              <w:rPr>
                <w:rFonts w:ascii="Arial" w:hAnsi="Arial" w:cs="Arial"/>
                <w:iCs/>
                <w:sz w:val="20"/>
                <w:szCs w:val="20"/>
              </w:rPr>
            </w:pPr>
            <w:r>
              <w:rPr>
                <w:rFonts w:ascii="Arial" w:hAnsi="Arial" w:cs="Arial"/>
                <w:iCs/>
                <w:sz w:val="20"/>
                <w:szCs w:val="20"/>
              </w:rPr>
              <w:t>Key holder responsibility</w:t>
            </w:r>
          </w:p>
        </w:tc>
        <w:tc>
          <w:tcPr>
            <w:tcW w:w="2470" w:type="dxa"/>
          </w:tcPr>
          <w:p w14:paraId="704D8C43" w14:textId="77777777" w:rsidR="00106570" w:rsidRDefault="00A020A0" w:rsidP="00106570">
            <w:pPr>
              <w:jc w:val="center"/>
              <w:rPr>
                <w:rFonts w:ascii="Arial" w:hAnsi="Arial" w:cs="Arial"/>
                <w:iCs/>
                <w:sz w:val="20"/>
                <w:szCs w:val="20"/>
              </w:rPr>
            </w:pPr>
            <w:r>
              <w:rPr>
                <w:rFonts w:ascii="Arial" w:hAnsi="Arial" w:cs="Arial"/>
                <w:iCs/>
                <w:sz w:val="20"/>
                <w:szCs w:val="20"/>
              </w:rPr>
              <w:t>X</w:t>
            </w:r>
          </w:p>
          <w:p w14:paraId="76721012" w14:textId="796344A6" w:rsidR="00812172" w:rsidRPr="00B873EA" w:rsidRDefault="00812172" w:rsidP="00106570">
            <w:pPr>
              <w:jc w:val="center"/>
              <w:rPr>
                <w:rFonts w:ascii="Arial" w:hAnsi="Arial" w:cs="Arial"/>
                <w:iCs/>
                <w:sz w:val="20"/>
                <w:szCs w:val="20"/>
              </w:rPr>
            </w:pPr>
          </w:p>
        </w:tc>
        <w:tc>
          <w:tcPr>
            <w:tcW w:w="2470" w:type="dxa"/>
          </w:tcPr>
          <w:p w14:paraId="10DF72C9" w14:textId="77777777" w:rsidR="00106570" w:rsidRPr="00B873EA" w:rsidRDefault="00106570" w:rsidP="00106570">
            <w:pPr>
              <w:jc w:val="center"/>
              <w:rPr>
                <w:rFonts w:ascii="Arial" w:hAnsi="Arial" w:cs="Arial"/>
                <w:iCs/>
                <w:sz w:val="20"/>
                <w:szCs w:val="20"/>
              </w:rPr>
            </w:pPr>
          </w:p>
        </w:tc>
      </w:tr>
      <w:tr w:rsidR="00106570" w:rsidRPr="009D2F73" w14:paraId="67CE74D3" w14:textId="77777777" w:rsidTr="00B873EA">
        <w:tc>
          <w:tcPr>
            <w:tcW w:w="4076" w:type="dxa"/>
          </w:tcPr>
          <w:p w14:paraId="079FBE77" w14:textId="244DDDDC" w:rsidR="00106570" w:rsidRDefault="00812172" w:rsidP="00A020A0">
            <w:pPr>
              <w:rPr>
                <w:rFonts w:ascii="Arial" w:hAnsi="Arial" w:cs="Arial"/>
                <w:iCs/>
                <w:sz w:val="20"/>
                <w:szCs w:val="20"/>
              </w:rPr>
            </w:pPr>
            <w:r>
              <w:rPr>
                <w:rFonts w:ascii="Arial" w:hAnsi="Arial" w:cs="Arial"/>
                <w:iCs/>
                <w:sz w:val="20"/>
                <w:szCs w:val="20"/>
              </w:rPr>
              <w:t>Experience and evidence of successfully leading</w:t>
            </w:r>
            <w:r w:rsidR="008C18DE">
              <w:rPr>
                <w:rFonts w:ascii="Arial" w:hAnsi="Arial" w:cs="Arial"/>
                <w:iCs/>
                <w:sz w:val="20"/>
                <w:szCs w:val="20"/>
              </w:rPr>
              <w:t xml:space="preserve"> and</w:t>
            </w:r>
            <w:r>
              <w:rPr>
                <w:rFonts w:ascii="Arial" w:hAnsi="Arial" w:cs="Arial"/>
                <w:iCs/>
                <w:sz w:val="20"/>
                <w:szCs w:val="20"/>
              </w:rPr>
              <w:t xml:space="preserve"> inspiring a </w:t>
            </w:r>
            <w:proofErr w:type="gramStart"/>
            <w:r>
              <w:rPr>
                <w:rFonts w:ascii="Arial" w:hAnsi="Arial" w:cs="Arial"/>
                <w:iCs/>
                <w:sz w:val="20"/>
                <w:szCs w:val="20"/>
              </w:rPr>
              <w:t>team</w:t>
            </w:r>
            <w:proofErr w:type="gramEnd"/>
          </w:p>
          <w:p w14:paraId="0B9B8A93" w14:textId="0FCEB26D" w:rsidR="00812172" w:rsidRPr="00B873EA" w:rsidRDefault="00812172" w:rsidP="00A020A0">
            <w:pPr>
              <w:rPr>
                <w:rFonts w:ascii="Arial" w:hAnsi="Arial" w:cs="Arial"/>
                <w:iCs/>
                <w:sz w:val="20"/>
                <w:szCs w:val="20"/>
              </w:rPr>
            </w:pPr>
          </w:p>
        </w:tc>
        <w:tc>
          <w:tcPr>
            <w:tcW w:w="2470" w:type="dxa"/>
          </w:tcPr>
          <w:p w14:paraId="691FD1B6" w14:textId="67314418" w:rsidR="00106570" w:rsidRPr="00B873EA" w:rsidRDefault="00812172" w:rsidP="00106570">
            <w:pPr>
              <w:jc w:val="center"/>
              <w:rPr>
                <w:rFonts w:ascii="Arial" w:hAnsi="Arial" w:cs="Arial"/>
                <w:iCs/>
                <w:sz w:val="20"/>
                <w:szCs w:val="20"/>
              </w:rPr>
            </w:pPr>
            <w:r>
              <w:rPr>
                <w:rFonts w:ascii="Arial" w:hAnsi="Arial" w:cs="Arial"/>
                <w:iCs/>
                <w:sz w:val="20"/>
                <w:szCs w:val="20"/>
              </w:rPr>
              <w:t>X</w:t>
            </w:r>
          </w:p>
        </w:tc>
        <w:tc>
          <w:tcPr>
            <w:tcW w:w="2470" w:type="dxa"/>
          </w:tcPr>
          <w:p w14:paraId="04BD28AF" w14:textId="77777777" w:rsidR="00106570" w:rsidRPr="00B873EA" w:rsidRDefault="00106570" w:rsidP="00106570">
            <w:pPr>
              <w:jc w:val="center"/>
              <w:rPr>
                <w:rFonts w:ascii="Arial" w:hAnsi="Arial" w:cs="Arial"/>
                <w:iCs/>
                <w:sz w:val="20"/>
                <w:szCs w:val="20"/>
              </w:rPr>
            </w:pPr>
          </w:p>
        </w:tc>
      </w:tr>
      <w:tr w:rsidR="00106570" w:rsidRPr="009D2F73" w14:paraId="5B917271" w14:textId="77777777" w:rsidTr="00B873EA">
        <w:tc>
          <w:tcPr>
            <w:tcW w:w="4076" w:type="dxa"/>
          </w:tcPr>
          <w:p w14:paraId="3D3D52F2" w14:textId="5CCFCCB1" w:rsidR="00106570" w:rsidRPr="00B873EA" w:rsidRDefault="00812172" w:rsidP="00A020A0">
            <w:pPr>
              <w:rPr>
                <w:rFonts w:ascii="Arial" w:hAnsi="Arial" w:cs="Arial"/>
                <w:iCs/>
                <w:sz w:val="20"/>
                <w:szCs w:val="20"/>
              </w:rPr>
            </w:pPr>
            <w:r>
              <w:rPr>
                <w:rFonts w:ascii="Arial" w:hAnsi="Arial" w:cs="Arial"/>
                <w:iCs/>
                <w:sz w:val="20"/>
                <w:szCs w:val="20"/>
              </w:rPr>
              <w:t>Event Management</w:t>
            </w:r>
          </w:p>
        </w:tc>
        <w:tc>
          <w:tcPr>
            <w:tcW w:w="2470" w:type="dxa"/>
          </w:tcPr>
          <w:p w14:paraId="760A9A4F" w14:textId="77777777" w:rsidR="00106570" w:rsidRDefault="00812172" w:rsidP="00106570">
            <w:pPr>
              <w:jc w:val="center"/>
              <w:rPr>
                <w:rFonts w:ascii="Arial" w:hAnsi="Arial" w:cs="Arial"/>
                <w:iCs/>
                <w:sz w:val="20"/>
                <w:szCs w:val="20"/>
              </w:rPr>
            </w:pPr>
            <w:r>
              <w:rPr>
                <w:rFonts w:ascii="Arial" w:hAnsi="Arial" w:cs="Arial"/>
                <w:iCs/>
                <w:sz w:val="20"/>
                <w:szCs w:val="20"/>
              </w:rPr>
              <w:t>X</w:t>
            </w:r>
          </w:p>
          <w:p w14:paraId="74A3E919" w14:textId="4D0FE680" w:rsidR="00812172" w:rsidRPr="00B873EA" w:rsidRDefault="00812172" w:rsidP="00106570">
            <w:pPr>
              <w:jc w:val="center"/>
              <w:rPr>
                <w:rFonts w:ascii="Arial" w:hAnsi="Arial" w:cs="Arial"/>
                <w:iCs/>
                <w:sz w:val="20"/>
                <w:szCs w:val="20"/>
              </w:rPr>
            </w:pPr>
          </w:p>
        </w:tc>
        <w:tc>
          <w:tcPr>
            <w:tcW w:w="2470" w:type="dxa"/>
          </w:tcPr>
          <w:p w14:paraId="4F326675" w14:textId="77777777" w:rsidR="00106570" w:rsidRPr="00B873EA" w:rsidRDefault="00106570" w:rsidP="00106570">
            <w:pPr>
              <w:jc w:val="center"/>
              <w:rPr>
                <w:rFonts w:ascii="Arial" w:hAnsi="Arial" w:cs="Arial"/>
                <w:iCs/>
                <w:sz w:val="20"/>
                <w:szCs w:val="20"/>
              </w:rPr>
            </w:pPr>
          </w:p>
        </w:tc>
      </w:tr>
      <w:tr w:rsidR="00106570" w:rsidRPr="009D2F73" w14:paraId="216ACB7A" w14:textId="77777777" w:rsidTr="00B873EA">
        <w:tc>
          <w:tcPr>
            <w:tcW w:w="4076" w:type="dxa"/>
          </w:tcPr>
          <w:p w14:paraId="114564CE" w14:textId="77777777" w:rsidR="00106570" w:rsidRDefault="00106570" w:rsidP="00106570">
            <w:pPr>
              <w:rPr>
                <w:rFonts w:ascii="Arial" w:hAnsi="Arial" w:cs="Arial"/>
                <w:sz w:val="20"/>
                <w:szCs w:val="20"/>
              </w:rPr>
            </w:pPr>
            <w:r>
              <w:rPr>
                <w:rFonts w:ascii="Arial" w:hAnsi="Arial" w:cs="Arial"/>
                <w:sz w:val="20"/>
                <w:szCs w:val="20"/>
              </w:rPr>
              <w:t>Able to demonstrate e</w:t>
            </w:r>
            <w:r w:rsidRPr="009D2F73">
              <w:rPr>
                <w:rFonts w:ascii="Arial" w:hAnsi="Arial" w:cs="Arial"/>
                <w:sz w:val="20"/>
                <w:szCs w:val="20"/>
              </w:rPr>
              <w:t xml:space="preserve">fficient time and work-schedule </w:t>
            </w:r>
            <w:proofErr w:type="gramStart"/>
            <w:r w:rsidRPr="009D2F73">
              <w:rPr>
                <w:rFonts w:ascii="Arial" w:hAnsi="Arial" w:cs="Arial"/>
                <w:sz w:val="20"/>
                <w:szCs w:val="20"/>
              </w:rPr>
              <w:t>management</w:t>
            </w:r>
            <w:proofErr w:type="gramEnd"/>
          </w:p>
          <w:p w14:paraId="6616500A" w14:textId="77777777" w:rsidR="00106570" w:rsidRPr="00B873EA" w:rsidRDefault="00106570" w:rsidP="00106570">
            <w:pPr>
              <w:rPr>
                <w:rFonts w:ascii="Arial" w:hAnsi="Arial" w:cs="Arial"/>
                <w:iCs/>
                <w:sz w:val="20"/>
                <w:szCs w:val="20"/>
              </w:rPr>
            </w:pPr>
          </w:p>
        </w:tc>
        <w:tc>
          <w:tcPr>
            <w:tcW w:w="2470" w:type="dxa"/>
          </w:tcPr>
          <w:p w14:paraId="01096B20" w14:textId="2E38E15E" w:rsidR="00106570" w:rsidRPr="00B873EA" w:rsidRDefault="00106570" w:rsidP="00106570">
            <w:pPr>
              <w:jc w:val="center"/>
              <w:rPr>
                <w:rFonts w:ascii="Arial" w:hAnsi="Arial" w:cs="Arial"/>
                <w:iCs/>
                <w:sz w:val="20"/>
                <w:szCs w:val="20"/>
              </w:rPr>
            </w:pPr>
            <w:r>
              <w:rPr>
                <w:rFonts w:ascii="Arial" w:hAnsi="Arial" w:cs="Arial"/>
                <w:sz w:val="20"/>
                <w:szCs w:val="20"/>
              </w:rPr>
              <w:t>X</w:t>
            </w:r>
          </w:p>
        </w:tc>
        <w:tc>
          <w:tcPr>
            <w:tcW w:w="2470" w:type="dxa"/>
          </w:tcPr>
          <w:p w14:paraId="615F55C8" w14:textId="77777777" w:rsidR="00106570" w:rsidRPr="00B873EA" w:rsidRDefault="00106570" w:rsidP="00106570">
            <w:pPr>
              <w:jc w:val="center"/>
              <w:rPr>
                <w:rFonts w:ascii="Arial" w:hAnsi="Arial" w:cs="Arial"/>
                <w:iCs/>
                <w:sz w:val="20"/>
                <w:szCs w:val="20"/>
              </w:rPr>
            </w:pPr>
          </w:p>
        </w:tc>
      </w:tr>
      <w:tr w:rsidR="00812172" w:rsidRPr="009D2F73" w14:paraId="681B6746" w14:textId="77777777" w:rsidTr="00B873EA">
        <w:tc>
          <w:tcPr>
            <w:tcW w:w="4076" w:type="dxa"/>
          </w:tcPr>
          <w:p w14:paraId="265E056C" w14:textId="77777777" w:rsidR="00812172" w:rsidRDefault="00812172" w:rsidP="00106570">
            <w:pPr>
              <w:rPr>
                <w:rFonts w:ascii="Arial" w:hAnsi="Arial" w:cs="Arial"/>
                <w:sz w:val="20"/>
                <w:szCs w:val="20"/>
              </w:rPr>
            </w:pPr>
            <w:r>
              <w:rPr>
                <w:rFonts w:ascii="Arial" w:hAnsi="Arial" w:cs="Arial"/>
                <w:sz w:val="20"/>
                <w:szCs w:val="20"/>
              </w:rPr>
              <w:t>Successfully coordinating several projects and responsibilities concurrently</w:t>
            </w:r>
          </w:p>
          <w:p w14:paraId="3E22064C" w14:textId="249FED44" w:rsidR="00812172" w:rsidRDefault="00812172" w:rsidP="00106570">
            <w:pPr>
              <w:rPr>
                <w:rFonts w:ascii="Arial" w:hAnsi="Arial" w:cs="Arial"/>
                <w:sz w:val="20"/>
                <w:szCs w:val="20"/>
              </w:rPr>
            </w:pPr>
          </w:p>
        </w:tc>
        <w:tc>
          <w:tcPr>
            <w:tcW w:w="2470" w:type="dxa"/>
          </w:tcPr>
          <w:p w14:paraId="3A586B60" w14:textId="0002D129" w:rsidR="00812172" w:rsidRDefault="00812172" w:rsidP="00106570">
            <w:pPr>
              <w:jc w:val="center"/>
              <w:rPr>
                <w:rFonts w:ascii="Arial" w:hAnsi="Arial" w:cs="Arial"/>
                <w:sz w:val="20"/>
                <w:szCs w:val="20"/>
              </w:rPr>
            </w:pPr>
            <w:r>
              <w:rPr>
                <w:rFonts w:ascii="Arial" w:hAnsi="Arial" w:cs="Arial"/>
                <w:sz w:val="20"/>
                <w:szCs w:val="20"/>
              </w:rPr>
              <w:t>X</w:t>
            </w:r>
          </w:p>
        </w:tc>
        <w:tc>
          <w:tcPr>
            <w:tcW w:w="2470" w:type="dxa"/>
          </w:tcPr>
          <w:p w14:paraId="6D1C0C93" w14:textId="77777777" w:rsidR="00812172" w:rsidRPr="00B873EA" w:rsidRDefault="00812172" w:rsidP="00106570">
            <w:pPr>
              <w:jc w:val="center"/>
              <w:rPr>
                <w:rFonts w:ascii="Arial" w:hAnsi="Arial" w:cs="Arial"/>
                <w:iCs/>
                <w:sz w:val="20"/>
                <w:szCs w:val="20"/>
              </w:rPr>
            </w:pPr>
          </w:p>
        </w:tc>
      </w:tr>
      <w:tr w:rsidR="00106570" w:rsidRPr="009D2F73" w14:paraId="7E9416D8" w14:textId="77777777" w:rsidTr="00B873EA">
        <w:tc>
          <w:tcPr>
            <w:tcW w:w="4076" w:type="dxa"/>
          </w:tcPr>
          <w:p w14:paraId="572AA545" w14:textId="77777777" w:rsidR="00106570" w:rsidRPr="00F866C0" w:rsidRDefault="00106570" w:rsidP="00106570">
            <w:pPr>
              <w:rPr>
                <w:rFonts w:eastAsiaTheme="minorEastAsia"/>
                <w:sz w:val="20"/>
                <w:szCs w:val="20"/>
              </w:rPr>
            </w:pPr>
            <w:r w:rsidRPr="00F866C0">
              <w:rPr>
                <w:rFonts w:ascii="Arial" w:hAnsi="Arial" w:cs="Arial"/>
                <w:sz w:val="20"/>
                <w:szCs w:val="20"/>
              </w:rPr>
              <w:t>Working in a Visitor Attraction setting</w:t>
            </w:r>
          </w:p>
          <w:p w14:paraId="2FB2177C" w14:textId="77777777" w:rsidR="00106570" w:rsidRPr="00B873EA" w:rsidRDefault="00106570" w:rsidP="00106570">
            <w:pPr>
              <w:rPr>
                <w:rFonts w:ascii="Arial" w:hAnsi="Arial" w:cs="Arial"/>
                <w:iCs/>
                <w:sz w:val="20"/>
                <w:szCs w:val="20"/>
              </w:rPr>
            </w:pPr>
          </w:p>
        </w:tc>
        <w:tc>
          <w:tcPr>
            <w:tcW w:w="2470" w:type="dxa"/>
          </w:tcPr>
          <w:p w14:paraId="5E3BBF18" w14:textId="77777777" w:rsidR="00106570" w:rsidRPr="00B873EA" w:rsidRDefault="00106570" w:rsidP="00106570">
            <w:pPr>
              <w:jc w:val="center"/>
              <w:rPr>
                <w:rFonts w:ascii="Arial" w:hAnsi="Arial" w:cs="Arial"/>
                <w:iCs/>
                <w:sz w:val="20"/>
                <w:szCs w:val="20"/>
              </w:rPr>
            </w:pPr>
          </w:p>
        </w:tc>
        <w:tc>
          <w:tcPr>
            <w:tcW w:w="2470" w:type="dxa"/>
          </w:tcPr>
          <w:p w14:paraId="351EEDC3" w14:textId="1A1324E8" w:rsidR="00106570" w:rsidRPr="00B873EA" w:rsidRDefault="00106570" w:rsidP="00106570">
            <w:pPr>
              <w:jc w:val="center"/>
              <w:rPr>
                <w:rFonts w:ascii="Arial" w:hAnsi="Arial" w:cs="Arial"/>
                <w:iCs/>
                <w:sz w:val="20"/>
                <w:szCs w:val="20"/>
              </w:rPr>
            </w:pPr>
            <w:r>
              <w:rPr>
                <w:rFonts w:ascii="Arial" w:hAnsi="Arial" w:cs="Arial"/>
                <w:sz w:val="20"/>
                <w:szCs w:val="20"/>
              </w:rPr>
              <w:t>X</w:t>
            </w:r>
          </w:p>
        </w:tc>
      </w:tr>
      <w:tr w:rsidR="00106570" w:rsidRPr="001A3233" w14:paraId="3FBEA1BC" w14:textId="77777777" w:rsidTr="001A3233">
        <w:trPr>
          <w:trHeight w:val="290"/>
        </w:trPr>
        <w:tc>
          <w:tcPr>
            <w:tcW w:w="9016" w:type="dxa"/>
            <w:gridSpan w:val="3"/>
            <w:shd w:val="clear" w:color="auto" w:fill="000000" w:themeFill="text1"/>
          </w:tcPr>
          <w:p w14:paraId="7E91F05A" w14:textId="1D7CA536" w:rsidR="00106570" w:rsidRPr="001A3233" w:rsidRDefault="00106570" w:rsidP="00106570">
            <w:pPr>
              <w:rPr>
                <w:rFonts w:ascii="Arial" w:hAnsi="Arial" w:cs="Arial"/>
                <w:b/>
                <w:bCs/>
                <w:iCs/>
                <w:color w:val="FFFFFF" w:themeColor="background1"/>
                <w:sz w:val="28"/>
                <w:szCs w:val="28"/>
              </w:rPr>
            </w:pPr>
            <w:r w:rsidRPr="001A3233">
              <w:rPr>
                <w:rFonts w:ascii="Arial" w:hAnsi="Arial" w:cs="Arial"/>
                <w:b/>
                <w:bCs/>
                <w:iCs/>
                <w:color w:val="FFFFFF" w:themeColor="background1"/>
                <w:sz w:val="24"/>
                <w:szCs w:val="24"/>
              </w:rPr>
              <w:t>Personal Qualities</w:t>
            </w:r>
          </w:p>
        </w:tc>
      </w:tr>
      <w:tr w:rsidR="00106570" w:rsidRPr="009D2F73" w14:paraId="4F7C4723" w14:textId="77777777" w:rsidTr="00D900E6">
        <w:tc>
          <w:tcPr>
            <w:tcW w:w="9016" w:type="dxa"/>
            <w:gridSpan w:val="3"/>
          </w:tcPr>
          <w:p w14:paraId="203DC597" w14:textId="6CE27425" w:rsidR="00106570" w:rsidRDefault="00106570" w:rsidP="00106570">
            <w:pPr>
              <w:numPr>
                <w:ilvl w:val="0"/>
                <w:numId w:val="5"/>
              </w:numPr>
              <w:rPr>
                <w:rFonts w:ascii="Arial" w:hAnsi="Arial" w:cs="Arial"/>
                <w:iCs/>
                <w:sz w:val="20"/>
                <w:szCs w:val="20"/>
              </w:rPr>
            </w:pPr>
            <w:r w:rsidRPr="001A3233">
              <w:rPr>
                <w:rFonts w:ascii="Arial" w:hAnsi="Arial" w:cs="Arial"/>
                <w:iCs/>
                <w:sz w:val="20"/>
                <w:szCs w:val="20"/>
              </w:rPr>
              <w:t>Confident and comfortable working in a public facing environment, interacting with a variety of diverse audiences. </w:t>
            </w:r>
          </w:p>
          <w:p w14:paraId="468EA468" w14:textId="33F358FF" w:rsidR="0022061D" w:rsidRPr="001A3233" w:rsidRDefault="0022061D" w:rsidP="00106570">
            <w:pPr>
              <w:numPr>
                <w:ilvl w:val="0"/>
                <w:numId w:val="5"/>
              </w:numPr>
              <w:rPr>
                <w:rFonts w:ascii="Arial" w:hAnsi="Arial" w:cs="Arial"/>
                <w:iCs/>
                <w:sz w:val="20"/>
                <w:szCs w:val="20"/>
              </w:rPr>
            </w:pPr>
            <w:r>
              <w:rPr>
                <w:rFonts w:ascii="Arial" w:hAnsi="Arial" w:cs="Arial"/>
                <w:iCs/>
                <w:sz w:val="20"/>
                <w:szCs w:val="20"/>
              </w:rPr>
              <w:t>Problem solver</w:t>
            </w:r>
            <w:r w:rsidR="00812172">
              <w:rPr>
                <w:rFonts w:ascii="Arial" w:hAnsi="Arial" w:cs="Arial"/>
                <w:iCs/>
                <w:sz w:val="20"/>
                <w:szCs w:val="20"/>
              </w:rPr>
              <w:t>, quick thinker, able to make decisions.</w:t>
            </w:r>
          </w:p>
          <w:p w14:paraId="7CD20001" w14:textId="54B0AA02" w:rsidR="00106570" w:rsidRPr="001A3233" w:rsidRDefault="0022061D" w:rsidP="00106570">
            <w:pPr>
              <w:numPr>
                <w:ilvl w:val="0"/>
                <w:numId w:val="5"/>
              </w:numPr>
              <w:rPr>
                <w:rFonts w:ascii="Arial" w:hAnsi="Arial" w:cs="Arial"/>
                <w:iCs/>
                <w:sz w:val="20"/>
                <w:szCs w:val="20"/>
              </w:rPr>
            </w:pPr>
            <w:r>
              <w:rPr>
                <w:rFonts w:ascii="Arial" w:hAnsi="Arial" w:cs="Arial"/>
                <w:iCs/>
                <w:sz w:val="20"/>
                <w:szCs w:val="20"/>
              </w:rPr>
              <w:t>Approachable</w:t>
            </w:r>
            <w:r w:rsidR="00812172">
              <w:rPr>
                <w:rFonts w:ascii="Arial" w:hAnsi="Arial" w:cs="Arial"/>
                <w:iCs/>
                <w:sz w:val="20"/>
                <w:szCs w:val="20"/>
              </w:rPr>
              <w:t xml:space="preserve"> individual with</w:t>
            </w:r>
            <w:r>
              <w:rPr>
                <w:rFonts w:ascii="Arial" w:hAnsi="Arial" w:cs="Arial"/>
                <w:iCs/>
                <w:sz w:val="20"/>
                <w:szCs w:val="20"/>
              </w:rPr>
              <w:t xml:space="preserve"> </w:t>
            </w:r>
            <w:r w:rsidR="00812172">
              <w:rPr>
                <w:rFonts w:ascii="Arial" w:hAnsi="Arial" w:cs="Arial"/>
                <w:iCs/>
                <w:sz w:val="20"/>
                <w:szCs w:val="20"/>
              </w:rPr>
              <w:t>e</w:t>
            </w:r>
            <w:r w:rsidR="00106570" w:rsidRPr="001A3233">
              <w:rPr>
                <w:rFonts w:ascii="Arial" w:hAnsi="Arial" w:cs="Arial"/>
                <w:iCs/>
                <w:sz w:val="20"/>
                <w:szCs w:val="20"/>
              </w:rPr>
              <w:t>xcellent communication</w:t>
            </w:r>
            <w:r w:rsidR="00812172">
              <w:rPr>
                <w:rFonts w:ascii="Arial" w:hAnsi="Arial" w:cs="Arial"/>
                <w:iCs/>
                <w:sz w:val="20"/>
                <w:szCs w:val="20"/>
              </w:rPr>
              <w:t xml:space="preserve"> </w:t>
            </w:r>
            <w:r w:rsidR="00106570" w:rsidRPr="001A3233">
              <w:rPr>
                <w:rFonts w:ascii="Arial" w:hAnsi="Arial" w:cs="Arial"/>
                <w:iCs/>
                <w:sz w:val="20"/>
                <w:szCs w:val="20"/>
              </w:rPr>
              <w:t>skills</w:t>
            </w:r>
          </w:p>
          <w:p w14:paraId="1F571183" w14:textId="77777777" w:rsidR="00106570" w:rsidRPr="001A3233" w:rsidRDefault="00106570" w:rsidP="00106570">
            <w:pPr>
              <w:numPr>
                <w:ilvl w:val="0"/>
                <w:numId w:val="5"/>
              </w:numPr>
              <w:rPr>
                <w:rFonts w:ascii="Arial" w:hAnsi="Arial" w:cs="Arial"/>
                <w:iCs/>
                <w:sz w:val="20"/>
                <w:szCs w:val="20"/>
              </w:rPr>
            </w:pPr>
            <w:r w:rsidRPr="001A3233">
              <w:rPr>
                <w:rFonts w:ascii="Arial" w:hAnsi="Arial" w:cs="Arial"/>
                <w:iCs/>
                <w:sz w:val="20"/>
                <w:szCs w:val="20"/>
              </w:rPr>
              <w:t>Ability to lead and work effectively in a team, as part of a large team, and individually.</w:t>
            </w:r>
          </w:p>
          <w:p w14:paraId="6A479ED6" w14:textId="1F609E75" w:rsidR="00106570" w:rsidRDefault="00106570" w:rsidP="00106570">
            <w:pPr>
              <w:numPr>
                <w:ilvl w:val="0"/>
                <w:numId w:val="5"/>
              </w:numPr>
              <w:rPr>
                <w:rFonts w:ascii="Arial" w:hAnsi="Arial" w:cs="Arial"/>
                <w:iCs/>
                <w:sz w:val="20"/>
                <w:szCs w:val="20"/>
              </w:rPr>
            </w:pPr>
            <w:r w:rsidRPr="001A3233">
              <w:rPr>
                <w:rFonts w:ascii="Arial" w:hAnsi="Arial" w:cs="Arial"/>
                <w:iCs/>
                <w:sz w:val="20"/>
                <w:szCs w:val="20"/>
              </w:rPr>
              <w:t>Excellent interpersonal and organisational skills.</w:t>
            </w:r>
          </w:p>
          <w:p w14:paraId="58ABB5D6" w14:textId="4E6BA995" w:rsidR="00030931" w:rsidRPr="001A3233" w:rsidRDefault="00030931" w:rsidP="00106570">
            <w:pPr>
              <w:numPr>
                <w:ilvl w:val="0"/>
                <w:numId w:val="5"/>
              </w:numPr>
              <w:rPr>
                <w:rFonts w:ascii="Arial" w:hAnsi="Arial" w:cs="Arial"/>
                <w:iCs/>
                <w:sz w:val="20"/>
                <w:szCs w:val="20"/>
              </w:rPr>
            </w:pPr>
            <w:r w:rsidRPr="00030931">
              <w:rPr>
                <w:rFonts w:ascii="Arial" w:hAnsi="Arial" w:cs="Arial"/>
                <w:iCs/>
                <w:sz w:val="20"/>
                <w:szCs w:val="20"/>
              </w:rPr>
              <w:t>Knowledge and competence to use IT including MS Word, Excel, Access and Outlook, and ability to learn to use new ICT applications and equipment.</w:t>
            </w:r>
          </w:p>
          <w:p w14:paraId="58A5662F" w14:textId="1876EB57" w:rsidR="00106570" w:rsidRDefault="00106570" w:rsidP="00106570">
            <w:pPr>
              <w:numPr>
                <w:ilvl w:val="0"/>
                <w:numId w:val="5"/>
              </w:numPr>
              <w:rPr>
                <w:rFonts w:ascii="Arial" w:hAnsi="Arial" w:cs="Arial"/>
                <w:iCs/>
                <w:sz w:val="20"/>
                <w:szCs w:val="20"/>
              </w:rPr>
            </w:pPr>
            <w:r w:rsidRPr="001A3233">
              <w:rPr>
                <w:rFonts w:ascii="Arial" w:hAnsi="Arial" w:cs="Arial"/>
                <w:iCs/>
                <w:sz w:val="20"/>
                <w:szCs w:val="20"/>
              </w:rPr>
              <w:t xml:space="preserve">Ability to work flexibly under </w:t>
            </w:r>
            <w:proofErr w:type="gramStart"/>
            <w:r w:rsidRPr="001A3233">
              <w:rPr>
                <w:rFonts w:ascii="Arial" w:hAnsi="Arial" w:cs="Arial"/>
                <w:iCs/>
                <w:sz w:val="20"/>
                <w:szCs w:val="20"/>
              </w:rPr>
              <w:t>pressure</w:t>
            </w:r>
            <w:proofErr w:type="gramEnd"/>
          </w:p>
          <w:p w14:paraId="252F2F91" w14:textId="4A9D7F63" w:rsidR="00030931" w:rsidRPr="001A3233" w:rsidRDefault="00030931" w:rsidP="00106570">
            <w:pPr>
              <w:numPr>
                <w:ilvl w:val="0"/>
                <w:numId w:val="5"/>
              </w:numPr>
              <w:rPr>
                <w:rFonts w:ascii="Arial" w:hAnsi="Arial" w:cs="Arial"/>
                <w:iCs/>
                <w:sz w:val="20"/>
                <w:szCs w:val="20"/>
              </w:rPr>
            </w:pPr>
            <w:r w:rsidRPr="00030931">
              <w:rPr>
                <w:rFonts w:ascii="Arial" w:hAnsi="Arial" w:cs="Arial"/>
                <w:iCs/>
                <w:sz w:val="20"/>
                <w:szCs w:val="20"/>
              </w:rPr>
              <w:t xml:space="preserve">Motivation to work with colleagues to ensure quality </w:t>
            </w:r>
            <w:proofErr w:type="gramStart"/>
            <w:r w:rsidRPr="00030931">
              <w:rPr>
                <w:rFonts w:ascii="Arial" w:hAnsi="Arial" w:cs="Arial"/>
                <w:iCs/>
                <w:sz w:val="20"/>
                <w:szCs w:val="20"/>
              </w:rPr>
              <w:t>assurance</w:t>
            </w:r>
            <w:proofErr w:type="gramEnd"/>
          </w:p>
          <w:p w14:paraId="5C4E0F3C" w14:textId="77777777" w:rsidR="00106570" w:rsidRPr="001A3233" w:rsidRDefault="00106570" w:rsidP="00106570">
            <w:pPr>
              <w:numPr>
                <w:ilvl w:val="0"/>
                <w:numId w:val="5"/>
              </w:numPr>
              <w:rPr>
                <w:rFonts w:ascii="Arial" w:hAnsi="Arial" w:cs="Arial"/>
                <w:iCs/>
                <w:sz w:val="20"/>
                <w:szCs w:val="20"/>
              </w:rPr>
            </w:pPr>
            <w:r w:rsidRPr="001A3233">
              <w:rPr>
                <w:rFonts w:ascii="Arial" w:hAnsi="Arial" w:cs="Arial"/>
                <w:iCs/>
                <w:sz w:val="20"/>
                <w:szCs w:val="20"/>
              </w:rPr>
              <w:t>Enthusiastic, reliable, hard-working, and willing to ‘muck in’ when needed.</w:t>
            </w:r>
          </w:p>
          <w:p w14:paraId="39AB5BCC" w14:textId="77777777" w:rsidR="00106570" w:rsidRPr="001A3233" w:rsidRDefault="00106570" w:rsidP="00106570">
            <w:pPr>
              <w:rPr>
                <w:rFonts w:ascii="Arial" w:hAnsi="Arial" w:cs="Arial"/>
                <w:iCs/>
                <w:sz w:val="20"/>
                <w:szCs w:val="20"/>
              </w:rPr>
            </w:pPr>
          </w:p>
          <w:p w14:paraId="7DED6345" w14:textId="77777777" w:rsidR="00106570" w:rsidRPr="001A3233" w:rsidRDefault="00106570" w:rsidP="00106570">
            <w:pPr>
              <w:rPr>
                <w:rFonts w:ascii="Arial" w:hAnsi="Arial" w:cs="Arial"/>
                <w:i/>
                <w:iCs/>
                <w:sz w:val="20"/>
                <w:szCs w:val="20"/>
              </w:rPr>
            </w:pPr>
            <w:r w:rsidRPr="001A3233">
              <w:rPr>
                <w:rFonts w:ascii="Arial" w:hAnsi="Arial" w:cs="Arial"/>
                <w:i/>
                <w:iCs/>
                <w:sz w:val="20"/>
                <w:szCs w:val="20"/>
              </w:rPr>
              <w:t>This job description is a broad picture of the post at the date of preparation.  It is not an exhaustive list of all possible duties, and it is recognised that jobs change and evolve over time.  Therefore, this is not a contractual document, and the post holder will be required to carry out any other duties to the equivalent level that are necessary to fulfil the purpose of the job.</w:t>
            </w:r>
          </w:p>
          <w:p w14:paraId="2B90077E" w14:textId="77777777" w:rsidR="00106570" w:rsidRPr="00B873EA" w:rsidRDefault="00106570" w:rsidP="00106570">
            <w:pPr>
              <w:rPr>
                <w:rFonts w:ascii="Arial" w:hAnsi="Arial" w:cs="Arial"/>
                <w:iCs/>
                <w:sz w:val="20"/>
                <w:szCs w:val="20"/>
              </w:rPr>
            </w:pPr>
          </w:p>
        </w:tc>
      </w:tr>
      <w:bookmarkEnd w:id="0"/>
    </w:tbl>
    <w:p w14:paraId="39629E5E" w14:textId="77777777" w:rsidR="007922DE" w:rsidRPr="009D2F73" w:rsidRDefault="007922DE" w:rsidP="00F23A89">
      <w:pPr>
        <w:rPr>
          <w:rFonts w:ascii="Arial" w:hAnsi="Arial" w:cs="Arial"/>
        </w:rPr>
      </w:pPr>
    </w:p>
    <w:p w14:paraId="6114B2D1" w14:textId="77777777" w:rsidR="008104C8" w:rsidRPr="009D2F73" w:rsidRDefault="008104C8" w:rsidP="008104C8">
      <w:pPr>
        <w:rPr>
          <w:rFonts w:ascii="Arial" w:hAnsi="Arial" w:cs="Arial"/>
        </w:rPr>
      </w:pPr>
    </w:p>
    <w:p w14:paraId="60BBED68" w14:textId="77777777" w:rsidR="00AE5A80" w:rsidRPr="007A2AEB" w:rsidRDefault="00AE5A80" w:rsidP="007A2AEB"/>
    <w:sectPr w:rsidR="00AE5A80" w:rsidRPr="007A2AEB" w:rsidSect="008104C8">
      <w:head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C8EF" w14:textId="77777777" w:rsidR="00A713F8" w:rsidRDefault="00A713F8" w:rsidP="00762FCB">
      <w:pPr>
        <w:spacing w:after="0" w:line="240" w:lineRule="auto"/>
      </w:pPr>
      <w:r>
        <w:separator/>
      </w:r>
    </w:p>
  </w:endnote>
  <w:endnote w:type="continuationSeparator" w:id="0">
    <w:p w14:paraId="36905EF2" w14:textId="77777777" w:rsidR="00A713F8" w:rsidRDefault="00A713F8" w:rsidP="00762FCB">
      <w:pPr>
        <w:spacing w:after="0" w:line="240" w:lineRule="auto"/>
      </w:pPr>
      <w:r>
        <w:continuationSeparator/>
      </w:r>
    </w:p>
  </w:endnote>
  <w:endnote w:type="continuationNotice" w:id="1">
    <w:p w14:paraId="520417D5" w14:textId="77777777" w:rsidR="00A713F8" w:rsidRDefault="00A71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w:altName w:val="Arial"/>
    <w:panose1 w:val="00000000000000000000"/>
    <w:charset w:val="00"/>
    <w:family w:val="modern"/>
    <w:notTrueType/>
    <w:pitch w:val="variable"/>
    <w:sig w:usb0="A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603C0" w14:textId="77777777" w:rsidR="00A713F8" w:rsidRDefault="00A713F8" w:rsidP="00762FCB">
      <w:pPr>
        <w:spacing w:after="0" w:line="240" w:lineRule="auto"/>
      </w:pPr>
      <w:r>
        <w:separator/>
      </w:r>
    </w:p>
  </w:footnote>
  <w:footnote w:type="continuationSeparator" w:id="0">
    <w:p w14:paraId="0B657FEC" w14:textId="77777777" w:rsidR="00A713F8" w:rsidRDefault="00A713F8" w:rsidP="00762FCB">
      <w:pPr>
        <w:spacing w:after="0" w:line="240" w:lineRule="auto"/>
      </w:pPr>
      <w:r>
        <w:continuationSeparator/>
      </w:r>
    </w:p>
  </w:footnote>
  <w:footnote w:type="continuationNotice" w:id="1">
    <w:p w14:paraId="3F347C6C" w14:textId="77777777" w:rsidR="00A713F8" w:rsidRDefault="00A713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A4AB" w14:textId="77777777" w:rsidR="00762FCB" w:rsidRDefault="00762FCB">
    <w:pPr>
      <w:pStyle w:val="Header"/>
    </w:pPr>
  </w:p>
  <w:p w14:paraId="5A33EC17" w14:textId="77777777" w:rsidR="00762FCB" w:rsidRDefault="00762FCB">
    <w:pPr>
      <w:pStyle w:val="Header"/>
    </w:pPr>
  </w:p>
  <w:p w14:paraId="14F5227F" w14:textId="77777777" w:rsidR="00762FCB" w:rsidRDefault="00762FC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98A"/>
    <w:multiLevelType w:val="hybridMultilevel"/>
    <w:tmpl w:val="7666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66285"/>
    <w:multiLevelType w:val="hybridMultilevel"/>
    <w:tmpl w:val="A710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612FC"/>
    <w:multiLevelType w:val="hybridMultilevel"/>
    <w:tmpl w:val="3CF62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C61A5"/>
    <w:multiLevelType w:val="multilevel"/>
    <w:tmpl w:val="A870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56EFD"/>
    <w:multiLevelType w:val="hybridMultilevel"/>
    <w:tmpl w:val="201C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B4962"/>
    <w:multiLevelType w:val="hybridMultilevel"/>
    <w:tmpl w:val="C1D0F8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95841"/>
    <w:multiLevelType w:val="hybridMultilevel"/>
    <w:tmpl w:val="FD0E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61FFB"/>
    <w:multiLevelType w:val="hybridMultilevel"/>
    <w:tmpl w:val="C496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B19B8"/>
    <w:multiLevelType w:val="hybridMultilevel"/>
    <w:tmpl w:val="098A44F6"/>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F24C42"/>
    <w:multiLevelType w:val="multilevel"/>
    <w:tmpl w:val="A9BA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D171C"/>
    <w:multiLevelType w:val="hybridMultilevel"/>
    <w:tmpl w:val="7024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16B5F"/>
    <w:multiLevelType w:val="hybridMultilevel"/>
    <w:tmpl w:val="AFF85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7131C"/>
    <w:multiLevelType w:val="multilevel"/>
    <w:tmpl w:val="8A20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EE5559"/>
    <w:multiLevelType w:val="multilevel"/>
    <w:tmpl w:val="D832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3263B"/>
    <w:multiLevelType w:val="hybridMultilevel"/>
    <w:tmpl w:val="AB1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550D6"/>
    <w:multiLevelType w:val="hybridMultilevel"/>
    <w:tmpl w:val="EDF0D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585585"/>
    <w:multiLevelType w:val="hybridMultilevel"/>
    <w:tmpl w:val="7ED42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9170F9"/>
    <w:multiLevelType w:val="hybridMultilevel"/>
    <w:tmpl w:val="038207C2"/>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0113036"/>
    <w:multiLevelType w:val="hybridMultilevel"/>
    <w:tmpl w:val="574C506C"/>
    <w:lvl w:ilvl="0" w:tplc="08090001">
      <w:start w:val="1"/>
      <w:numFmt w:val="bullet"/>
      <w:lvlText w:val=""/>
      <w:lvlJc w:val="left"/>
      <w:pPr>
        <w:ind w:left="720" w:hanging="360"/>
      </w:pPr>
      <w:rPr>
        <w:rFonts w:ascii="Symbol" w:hAnsi="Symbol" w:hint="default"/>
      </w:rPr>
    </w:lvl>
    <w:lvl w:ilvl="1" w:tplc="A49A4CD6">
      <w:start w:val="5"/>
      <w:numFmt w:val="bullet"/>
      <w:lvlText w:val="•"/>
      <w:lvlJc w:val="left"/>
      <w:pPr>
        <w:ind w:left="1800" w:hanging="720"/>
      </w:pPr>
      <w:rPr>
        <w:rFonts w:ascii="FS Albert" w:eastAsia="Calibri" w:hAnsi="FS Alber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983F66"/>
    <w:multiLevelType w:val="multilevel"/>
    <w:tmpl w:val="E922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40407"/>
    <w:multiLevelType w:val="hybridMultilevel"/>
    <w:tmpl w:val="19923D72"/>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634168"/>
    <w:multiLevelType w:val="hybridMultilevel"/>
    <w:tmpl w:val="E198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F61110"/>
    <w:multiLevelType w:val="hybridMultilevel"/>
    <w:tmpl w:val="2856DB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8F35F84"/>
    <w:multiLevelType w:val="hybridMultilevel"/>
    <w:tmpl w:val="34E24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A852CF"/>
    <w:multiLevelType w:val="multilevel"/>
    <w:tmpl w:val="435A4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70367564">
    <w:abstractNumId w:val="21"/>
  </w:num>
  <w:num w:numId="2" w16cid:durableId="1327247256">
    <w:abstractNumId w:val="16"/>
  </w:num>
  <w:num w:numId="3" w16cid:durableId="196892025">
    <w:abstractNumId w:val="0"/>
  </w:num>
  <w:num w:numId="4" w16cid:durableId="1215385369">
    <w:abstractNumId w:val="14"/>
  </w:num>
  <w:num w:numId="5" w16cid:durableId="1197352419">
    <w:abstractNumId w:val="10"/>
  </w:num>
  <w:num w:numId="6" w16cid:durableId="2136023295">
    <w:abstractNumId w:val="1"/>
  </w:num>
  <w:num w:numId="7" w16cid:durableId="569772494">
    <w:abstractNumId w:val="13"/>
  </w:num>
  <w:num w:numId="8" w16cid:durableId="1793012138">
    <w:abstractNumId w:val="19"/>
  </w:num>
  <w:num w:numId="9" w16cid:durableId="1897470937">
    <w:abstractNumId w:val="3"/>
  </w:num>
  <w:num w:numId="10" w16cid:durableId="1216892887">
    <w:abstractNumId w:val="12"/>
  </w:num>
  <w:num w:numId="11" w16cid:durableId="1852531010">
    <w:abstractNumId w:val="9"/>
  </w:num>
  <w:num w:numId="12" w16cid:durableId="1796559765">
    <w:abstractNumId w:val="2"/>
  </w:num>
  <w:num w:numId="13" w16cid:durableId="500898534">
    <w:abstractNumId w:val="5"/>
  </w:num>
  <w:num w:numId="14" w16cid:durableId="1476753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9012001">
    <w:abstractNumId w:val="4"/>
  </w:num>
  <w:num w:numId="16" w16cid:durableId="1198813948">
    <w:abstractNumId w:val="6"/>
  </w:num>
  <w:num w:numId="17" w16cid:durableId="1764301364">
    <w:abstractNumId w:val="23"/>
  </w:num>
  <w:num w:numId="18" w16cid:durableId="18043706">
    <w:abstractNumId w:val="7"/>
  </w:num>
  <w:num w:numId="19" w16cid:durableId="1662267499">
    <w:abstractNumId w:val="15"/>
  </w:num>
  <w:num w:numId="20" w16cid:durableId="166793283">
    <w:abstractNumId w:val="22"/>
  </w:num>
  <w:num w:numId="21" w16cid:durableId="298000134">
    <w:abstractNumId w:val="18"/>
  </w:num>
  <w:num w:numId="22" w16cid:durableId="1137334721">
    <w:abstractNumId w:val="17"/>
  </w:num>
  <w:num w:numId="23" w16cid:durableId="1710757298">
    <w:abstractNumId w:val="8"/>
  </w:num>
  <w:num w:numId="24" w16cid:durableId="741373459">
    <w:abstractNumId w:val="20"/>
  </w:num>
  <w:num w:numId="25" w16cid:durableId="669262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FC"/>
    <w:rsid w:val="00001869"/>
    <w:rsid w:val="00001BB4"/>
    <w:rsid w:val="00004B46"/>
    <w:rsid w:val="00004D9D"/>
    <w:rsid w:val="00012D2D"/>
    <w:rsid w:val="0002238C"/>
    <w:rsid w:val="00023080"/>
    <w:rsid w:val="00030931"/>
    <w:rsid w:val="00030D8B"/>
    <w:rsid w:val="00032A74"/>
    <w:rsid w:val="00032C10"/>
    <w:rsid w:val="000377C5"/>
    <w:rsid w:val="00037D5E"/>
    <w:rsid w:val="000425AA"/>
    <w:rsid w:val="00044FCF"/>
    <w:rsid w:val="00052B2A"/>
    <w:rsid w:val="00056FC7"/>
    <w:rsid w:val="0005778E"/>
    <w:rsid w:val="00061715"/>
    <w:rsid w:val="00062261"/>
    <w:rsid w:val="00064D11"/>
    <w:rsid w:val="00076961"/>
    <w:rsid w:val="00077CAE"/>
    <w:rsid w:val="0008687D"/>
    <w:rsid w:val="00090D7D"/>
    <w:rsid w:val="000A1289"/>
    <w:rsid w:val="000A2DEA"/>
    <w:rsid w:val="000A5986"/>
    <w:rsid w:val="000A735E"/>
    <w:rsid w:val="000B2EB6"/>
    <w:rsid w:val="000C03F3"/>
    <w:rsid w:val="000D0355"/>
    <w:rsid w:val="000D0C3B"/>
    <w:rsid w:val="000D1D03"/>
    <w:rsid w:val="000F6D9D"/>
    <w:rsid w:val="00106570"/>
    <w:rsid w:val="00107B44"/>
    <w:rsid w:val="0011041F"/>
    <w:rsid w:val="001111A3"/>
    <w:rsid w:val="001162F3"/>
    <w:rsid w:val="001215E5"/>
    <w:rsid w:val="001413FF"/>
    <w:rsid w:val="00143F9A"/>
    <w:rsid w:val="00151015"/>
    <w:rsid w:val="001514D2"/>
    <w:rsid w:val="001539BF"/>
    <w:rsid w:val="00155448"/>
    <w:rsid w:val="001605CE"/>
    <w:rsid w:val="00165A5D"/>
    <w:rsid w:val="00170F0F"/>
    <w:rsid w:val="00173BD4"/>
    <w:rsid w:val="001849AC"/>
    <w:rsid w:val="0018503C"/>
    <w:rsid w:val="00187283"/>
    <w:rsid w:val="001973CB"/>
    <w:rsid w:val="001A3233"/>
    <w:rsid w:val="001B2052"/>
    <w:rsid w:val="001B798C"/>
    <w:rsid w:val="001D23BF"/>
    <w:rsid w:val="001D3243"/>
    <w:rsid w:val="001D3321"/>
    <w:rsid w:val="001D4C99"/>
    <w:rsid w:val="001E27C6"/>
    <w:rsid w:val="001E5D75"/>
    <w:rsid w:val="00201705"/>
    <w:rsid w:val="002030C8"/>
    <w:rsid w:val="00206680"/>
    <w:rsid w:val="002071FA"/>
    <w:rsid w:val="0022061D"/>
    <w:rsid w:val="00226A0B"/>
    <w:rsid w:val="0023148F"/>
    <w:rsid w:val="00240352"/>
    <w:rsid w:val="00241295"/>
    <w:rsid w:val="0024494B"/>
    <w:rsid w:val="00246771"/>
    <w:rsid w:val="00247043"/>
    <w:rsid w:val="00252DA6"/>
    <w:rsid w:val="00282D15"/>
    <w:rsid w:val="002948E6"/>
    <w:rsid w:val="00295B08"/>
    <w:rsid w:val="0029605A"/>
    <w:rsid w:val="002A4811"/>
    <w:rsid w:val="002A6D5C"/>
    <w:rsid w:val="002C2179"/>
    <w:rsid w:val="002E100A"/>
    <w:rsid w:val="002E7C56"/>
    <w:rsid w:val="002F0770"/>
    <w:rsid w:val="002F0974"/>
    <w:rsid w:val="002F56F0"/>
    <w:rsid w:val="00301B59"/>
    <w:rsid w:val="00311E87"/>
    <w:rsid w:val="003209EF"/>
    <w:rsid w:val="00327B99"/>
    <w:rsid w:val="00331549"/>
    <w:rsid w:val="00335FDA"/>
    <w:rsid w:val="00336E95"/>
    <w:rsid w:val="0034560F"/>
    <w:rsid w:val="00347150"/>
    <w:rsid w:val="00351F72"/>
    <w:rsid w:val="0035277E"/>
    <w:rsid w:val="0036432A"/>
    <w:rsid w:val="003813E3"/>
    <w:rsid w:val="003972BA"/>
    <w:rsid w:val="00397EA7"/>
    <w:rsid w:val="003A070C"/>
    <w:rsid w:val="003A63CB"/>
    <w:rsid w:val="003C36E7"/>
    <w:rsid w:val="003D0BF2"/>
    <w:rsid w:val="003D1206"/>
    <w:rsid w:val="003D124C"/>
    <w:rsid w:val="003E168B"/>
    <w:rsid w:val="003E3DA5"/>
    <w:rsid w:val="003E4306"/>
    <w:rsid w:val="003E4AC5"/>
    <w:rsid w:val="003F15D7"/>
    <w:rsid w:val="004002C4"/>
    <w:rsid w:val="00401CD8"/>
    <w:rsid w:val="0042248D"/>
    <w:rsid w:val="0042628F"/>
    <w:rsid w:val="0044792D"/>
    <w:rsid w:val="00452C49"/>
    <w:rsid w:val="004605FB"/>
    <w:rsid w:val="00464B9B"/>
    <w:rsid w:val="00474CFE"/>
    <w:rsid w:val="00476C46"/>
    <w:rsid w:val="00481F03"/>
    <w:rsid w:val="004820EB"/>
    <w:rsid w:val="004822FC"/>
    <w:rsid w:val="00482FC0"/>
    <w:rsid w:val="004839CC"/>
    <w:rsid w:val="004867B3"/>
    <w:rsid w:val="004871BC"/>
    <w:rsid w:val="00491CBC"/>
    <w:rsid w:val="004924C3"/>
    <w:rsid w:val="004A32E7"/>
    <w:rsid w:val="004A458D"/>
    <w:rsid w:val="004B2F44"/>
    <w:rsid w:val="004C1F47"/>
    <w:rsid w:val="004D1763"/>
    <w:rsid w:val="004D62E8"/>
    <w:rsid w:val="004D6EAB"/>
    <w:rsid w:val="004E39B8"/>
    <w:rsid w:val="004E70F9"/>
    <w:rsid w:val="004F2280"/>
    <w:rsid w:val="00525340"/>
    <w:rsid w:val="00547048"/>
    <w:rsid w:val="00562664"/>
    <w:rsid w:val="00564586"/>
    <w:rsid w:val="00570B79"/>
    <w:rsid w:val="00575173"/>
    <w:rsid w:val="005837A6"/>
    <w:rsid w:val="005A0420"/>
    <w:rsid w:val="005B055F"/>
    <w:rsid w:val="005B3016"/>
    <w:rsid w:val="005B67C5"/>
    <w:rsid w:val="005C2B4E"/>
    <w:rsid w:val="005D2BC3"/>
    <w:rsid w:val="005D41AA"/>
    <w:rsid w:val="005E1CD3"/>
    <w:rsid w:val="005E4AB8"/>
    <w:rsid w:val="005E7A6A"/>
    <w:rsid w:val="006013F4"/>
    <w:rsid w:val="006037CD"/>
    <w:rsid w:val="00607307"/>
    <w:rsid w:val="00616099"/>
    <w:rsid w:val="006176CE"/>
    <w:rsid w:val="0063171C"/>
    <w:rsid w:val="0063198F"/>
    <w:rsid w:val="00632BAC"/>
    <w:rsid w:val="0064294F"/>
    <w:rsid w:val="00654FDB"/>
    <w:rsid w:val="006552A5"/>
    <w:rsid w:val="00660865"/>
    <w:rsid w:val="006704B6"/>
    <w:rsid w:val="00691439"/>
    <w:rsid w:val="006A2051"/>
    <w:rsid w:val="006A7E21"/>
    <w:rsid w:val="006C02B4"/>
    <w:rsid w:val="006D1EC5"/>
    <w:rsid w:val="006D6770"/>
    <w:rsid w:val="006E1CD8"/>
    <w:rsid w:val="006F6953"/>
    <w:rsid w:val="0070423F"/>
    <w:rsid w:val="00711C51"/>
    <w:rsid w:val="007133FD"/>
    <w:rsid w:val="00713A1E"/>
    <w:rsid w:val="00720733"/>
    <w:rsid w:val="007224F8"/>
    <w:rsid w:val="00722919"/>
    <w:rsid w:val="00725DD0"/>
    <w:rsid w:val="00742C29"/>
    <w:rsid w:val="007459BA"/>
    <w:rsid w:val="007472B0"/>
    <w:rsid w:val="00747B28"/>
    <w:rsid w:val="007504D4"/>
    <w:rsid w:val="00753A32"/>
    <w:rsid w:val="00762FCB"/>
    <w:rsid w:val="007800C2"/>
    <w:rsid w:val="00784824"/>
    <w:rsid w:val="007916E4"/>
    <w:rsid w:val="0079197B"/>
    <w:rsid w:val="007922DE"/>
    <w:rsid w:val="007A1A35"/>
    <w:rsid w:val="007A2AEB"/>
    <w:rsid w:val="007A666D"/>
    <w:rsid w:val="007B0E52"/>
    <w:rsid w:val="007D30E1"/>
    <w:rsid w:val="007D6EBA"/>
    <w:rsid w:val="007E1249"/>
    <w:rsid w:val="007E29D3"/>
    <w:rsid w:val="007F2375"/>
    <w:rsid w:val="007F2F1A"/>
    <w:rsid w:val="0080271B"/>
    <w:rsid w:val="00805F18"/>
    <w:rsid w:val="008104C8"/>
    <w:rsid w:val="00812172"/>
    <w:rsid w:val="00812E22"/>
    <w:rsid w:val="00813EEA"/>
    <w:rsid w:val="00815805"/>
    <w:rsid w:val="008213FB"/>
    <w:rsid w:val="00824C7D"/>
    <w:rsid w:val="008400FE"/>
    <w:rsid w:val="008408A4"/>
    <w:rsid w:val="00871210"/>
    <w:rsid w:val="00884158"/>
    <w:rsid w:val="00891919"/>
    <w:rsid w:val="0089372E"/>
    <w:rsid w:val="008A28C0"/>
    <w:rsid w:val="008A6BC2"/>
    <w:rsid w:val="008B1D33"/>
    <w:rsid w:val="008B63A5"/>
    <w:rsid w:val="008B6D83"/>
    <w:rsid w:val="008C18DE"/>
    <w:rsid w:val="008D27D9"/>
    <w:rsid w:val="008D782A"/>
    <w:rsid w:val="008E3D21"/>
    <w:rsid w:val="008E70A2"/>
    <w:rsid w:val="008F02C9"/>
    <w:rsid w:val="008F3774"/>
    <w:rsid w:val="00900643"/>
    <w:rsid w:val="009042AF"/>
    <w:rsid w:val="0091296D"/>
    <w:rsid w:val="00921B35"/>
    <w:rsid w:val="00927064"/>
    <w:rsid w:val="00932C59"/>
    <w:rsid w:val="00935BE8"/>
    <w:rsid w:val="00942FA3"/>
    <w:rsid w:val="0094659D"/>
    <w:rsid w:val="009471BF"/>
    <w:rsid w:val="00954CE3"/>
    <w:rsid w:val="00960339"/>
    <w:rsid w:val="00960875"/>
    <w:rsid w:val="00982C4E"/>
    <w:rsid w:val="009948A5"/>
    <w:rsid w:val="009A319A"/>
    <w:rsid w:val="009A327B"/>
    <w:rsid w:val="009A5452"/>
    <w:rsid w:val="009B494D"/>
    <w:rsid w:val="009C0870"/>
    <w:rsid w:val="009C51AF"/>
    <w:rsid w:val="009C6B72"/>
    <w:rsid w:val="009D01C9"/>
    <w:rsid w:val="009D081D"/>
    <w:rsid w:val="009D2F73"/>
    <w:rsid w:val="009D46ED"/>
    <w:rsid w:val="009E3482"/>
    <w:rsid w:val="009E7BD8"/>
    <w:rsid w:val="009F35C6"/>
    <w:rsid w:val="009F4444"/>
    <w:rsid w:val="00A01A9F"/>
    <w:rsid w:val="00A020A0"/>
    <w:rsid w:val="00A24479"/>
    <w:rsid w:val="00A2653C"/>
    <w:rsid w:val="00A31980"/>
    <w:rsid w:val="00A3490C"/>
    <w:rsid w:val="00A3608C"/>
    <w:rsid w:val="00A41CFC"/>
    <w:rsid w:val="00A51E1E"/>
    <w:rsid w:val="00A713F8"/>
    <w:rsid w:val="00A74201"/>
    <w:rsid w:val="00A74CD5"/>
    <w:rsid w:val="00A84C74"/>
    <w:rsid w:val="00A85354"/>
    <w:rsid w:val="00A924D2"/>
    <w:rsid w:val="00AA1E88"/>
    <w:rsid w:val="00AA4703"/>
    <w:rsid w:val="00AA6F65"/>
    <w:rsid w:val="00AB05AF"/>
    <w:rsid w:val="00AB695E"/>
    <w:rsid w:val="00AB6FD3"/>
    <w:rsid w:val="00AC28C5"/>
    <w:rsid w:val="00AC2F7E"/>
    <w:rsid w:val="00AC3549"/>
    <w:rsid w:val="00AC3586"/>
    <w:rsid w:val="00AD0210"/>
    <w:rsid w:val="00AD4940"/>
    <w:rsid w:val="00AD7D37"/>
    <w:rsid w:val="00AE4FA7"/>
    <w:rsid w:val="00AE5A80"/>
    <w:rsid w:val="00AF0995"/>
    <w:rsid w:val="00AF3565"/>
    <w:rsid w:val="00AF6416"/>
    <w:rsid w:val="00AF79A4"/>
    <w:rsid w:val="00AF7F08"/>
    <w:rsid w:val="00B02F9F"/>
    <w:rsid w:val="00B10F4E"/>
    <w:rsid w:val="00B1262E"/>
    <w:rsid w:val="00B233E1"/>
    <w:rsid w:val="00B248BC"/>
    <w:rsid w:val="00B358A1"/>
    <w:rsid w:val="00B36720"/>
    <w:rsid w:val="00B368D8"/>
    <w:rsid w:val="00B36A61"/>
    <w:rsid w:val="00B4184A"/>
    <w:rsid w:val="00B444DA"/>
    <w:rsid w:val="00B577BC"/>
    <w:rsid w:val="00B75CCE"/>
    <w:rsid w:val="00B873EA"/>
    <w:rsid w:val="00B87795"/>
    <w:rsid w:val="00B913AE"/>
    <w:rsid w:val="00B95DDA"/>
    <w:rsid w:val="00BA00EC"/>
    <w:rsid w:val="00BC0C9F"/>
    <w:rsid w:val="00BD1FFE"/>
    <w:rsid w:val="00BD7A47"/>
    <w:rsid w:val="00C06FC2"/>
    <w:rsid w:val="00C10A37"/>
    <w:rsid w:val="00C23EB3"/>
    <w:rsid w:val="00C268F4"/>
    <w:rsid w:val="00C34647"/>
    <w:rsid w:val="00C42F1B"/>
    <w:rsid w:val="00C436CA"/>
    <w:rsid w:val="00C447B6"/>
    <w:rsid w:val="00C50A22"/>
    <w:rsid w:val="00C630A0"/>
    <w:rsid w:val="00C63850"/>
    <w:rsid w:val="00C76B8E"/>
    <w:rsid w:val="00C774EB"/>
    <w:rsid w:val="00C834C0"/>
    <w:rsid w:val="00C84F08"/>
    <w:rsid w:val="00C929A4"/>
    <w:rsid w:val="00C9649E"/>
    <w:rsid w:val="00CA6AE4"/>
    <w:rsid w:val="00CA79D9"/>
    <w:rsid w:val="00CB4527"/>
    <w:rsid w:val="00CC2BB8"/>
    <w:rsid w:val="00CC587A"/>
    <w:rsid w:val="00CE5891"/>
    <w:rsid w:val="00CF00C8"/>
    <w:rsid w:val="00CF743E"/>
    <w:rsid w:val="00D118AB"/>
    <w:rsid w:val="00D12D59"/>
    <w:rsid w:val="00D3482D"/>
    <w:rsid w:val="00D36C85"/>
    <w:rsid w:val="00D430E2"/>
    <w:rsid w:val="00D601CF"/>
    <w:rsid w:val="00D807AE"/>
    <w:rsid w:val="00D86855"/>
    <w:rsid w:val="00D86A5B"/>
    <w:rsid w:val="00D925B0"/>
    <w:rsid w:val="00DA082F"/>
    <w:rsid w:val="00DA4AFD"/>
    <w:rsid w:val="00DB691F"/>
    <w:rsid w:val="00DC10DC"/>
    <w:rsid w:val="00DD0558"/>
    <w:rsid w:val="00DD2C7C"/>
    <w:rsid w:val="00DF2526"/>
    <w:rsid w:val="00DF2B48"/>
    <w:rsid w:val="00E11611"/>
    <w:rsid w:val="00E346F8"/>
    <w:rsid w:val="00E45332"/>
    <w:rsid w:val="00E51F6A"/>
    <w:rsid w:val="00E534A8"/>
    <w:rsid w:val="00E5632E"/>
    <w:rsid w:val="00E63DE9"/>
    <w:rsid w:val="00E8372A"/>
    <w:rsid w:val="00E860EC"/>
    <w:rsid w:val="00E924FA"/>
    <w:rsid w:val="00EA1643"/>
    <w:rsid w:val="00EB289B"/>
    <w:rsid w:val="00EC6295"/>
    <w:rsid w:val="00EC7902"/>
    <w:rsid w:val="00ED5735"/>
    <w:rsid w:val="00EE1610"/>
    <w:rsid w:val="00EF2EDF"/>
    <w:rsid w:val="00EF4B49"/>
    <w:rsid w:val="00F112AF"/>
    <w:rsid w:val="00F175B5"/>
    <w:rsid w:val="00F23A89"/>
    <w:rsid w:val="00F244B9"/>
    <w:rsid w:val="00F2670E"/>
    <w:rsid w:val="00F30ABE"/>
    <w:rsid w:val="00F4240B"/>
    <w:rsid w:val="00F45305"/>
    <w:rsid w:val="00F50C0F"/>
    <w:rsid w:val="00F518FC"/>
    <w:rsid w:val="00F54182"/>
    <w:rsid w:val="00F64F6B"/>
    <w:rsid w:val="00F82CC7"/>
    <w:rsid w:val="00F82CDA"/>
    <w:rsid w:val="00F83B5E"/>
    <w:rsid w:val="00F866C0"/>
    <w:rsid w:val="00F87BE0"/>
    <w:rsid w:val="00F94C25"/>
    <w:rsid w:val="00F9575C"/>
    <w:rsid w:val="00FA1B75"/>
    <w:rsid w:val="00FA2451"/>
    <w:rsid w:val="00FA5A21"/>
    <w:rsid w:val="00FC634B"/>
    <w:rsid w:val="00FD7354"/>
    <w:rsid w:val="00FD7875"/>
    <w:rsid w:val="00FE7ED2"/>
    <w:rsid w:val="02D8573C"/>
    <w:rsid w:val="037FE730"/>
    <w:rsid w:val="03D58EFD"/>
    <w:rsid w:val="0472EE8C"/>
    <w:rsid w:val="04B0FC72"/>
    <w:rsid w:val="04C41524"/>
    <w:rsid w:val="07F3ADBA"/>
    <w:rsid w:val="080C9DB5"/>
    <w:rsid w:val="0A6934C9"/>
    <w:rsid w:val="0A8E905F"/>
    <w:rsid w:val="0C052920"/>
    <w:rsid w:val="0C3694F0"/>
    <w:rsid w:val="0DA2BFE9"/>
    <w:rsid w:val="0F9908B0"/>
    <w:rsid w:val="10A787A7"/>
    <w:rsid w:val="1389DD4B"/>
    <w:rsid w:val="141F8629"/>
    <w:rsid w:val="14517BE7"/>
    <w:rsid w:val="15C7AAE7"/>
    <w:rsid w:val="166088E1"/>
    <w:rsid w:val="169B2DC6"/>
    <w:rsid w:val="173A6718"/>
    <w:rsid w:val="17F905AB"/>
    <w:rsid w:val="17FA8EEB"/>
    <w:rsid w:val="197A37FA"/>
    <w:rsid w:val="1B737452"/>
    <w:rsid w:val="1BE20ECC"/>
    <w:rsid w:val="1DDE8E27"/>
    <w:rsid w:val="1E3B6513"/>
    <w:rsid w:val="20757489"/>
    <w:rsid w:val="215274A4"/>
    <w:rsid w:val="2313ADCC"/>
    <w:rsid w:val="235471B1"/>
    <w:rsid w:val="2577344E"/>
    <w:rsid w:val="26856C33"/>
    <w:rsid w:val="273A3CC5"/>
    <w:rsid w:val="296812C5"/>
    <w:rsid w:val="2B26501B"/>
    <w:rsid w:val="2B465B39"/>
    <w:rsid w:val="2B9EAADF"/>
    <w:rsid w:val="2CE22B9A"/>
    <w:rsid w:val="2D76D9A6"/>
    <w:rsid w:val="2ED6081D"/>
    <w:rsid w:val="2F780798"/>
    <w:rsid w:val="2FCCD46D"/>
    <w:rsid w:val="2FD56CE5"/>
    <w:rsid w:val="3028DD3B"/>
    <w:rsid w:val="303C58FE"/>
    <w:rsid w:val="31203593"/>
    <w:rsid w:val="3337EA71"/>
    <w:rsid w:val="33EBAF18"/>
    <w:rsid w:val="34FF3158"/>
    <w:rsid w:val="35184F18"/>
    <w:rsid w:val="35DF5B96"/>
    <w:rsid w:val="375E19CB"/>
    <w:rsid w:val="38896EC4"/>
    <w:rsid w:val="38B8BA13"/>
    <w:rsid w:val="39896CC0"/>
    <w:rsid w:val="39DC5CFD"/>
    <w:rsid w:val="3BA530FD"/>
    <w:rsid w:val="3C863EF3"/>
    <w:rsid w:val="3FC2D9F1"/>
    <w:rsid w:val="408E8C5C"/>
    <w:rsid w:val="40EBD3B4"/>
    <w:rsid w:val="41694180"/>
    <w:rsid w:val="42A65B1D"/>
    <w:rsid w:val="43069C19"/>
    <w:rsid w:val="436E8C18"/>
    <w:rsid w:val="43BA0408"/>
    <w:rsid w:val="44034B7D"/>
    <w:rsid w:val="44B89C64"/>
    <w:rsid w:val="45BF44D7"/>
    <w:rsid w:val="466F3FCB"/>
    <w:rsid w:val="46D2AE8F"/>
    <w:rsid w:val="47D7577D"/>
    <w:rsid w:val="47F756B1"/>
    <w:rsid w:val="48F6E599"/>
    <w:rsid w:val="4911D087"/>
    <w:rsid w:val="49258C11"/>
    <w:rsid w:val="498106FC"/>
    <w:rsid w:val="4BA74A3A"/>
    <w:rsid w:val="4C4C3846"/>
    <w:rsid w:val="4F06E53D"/>
    <w:rsid w:val="4FD64A8E"/>
    <w:rsid w:val="505B1340"/>
    <w:rsid w:val="517F169C"/>
    <w:rsid w:val="57E89493"/>
    <w:rsid w:val="5A2A6541"/>
    <w:rsid w:val="5A4FF1D3"/>
    <w:rsid w:val="5D07870C"/>
    <w:rsid w:val="5D1F44BB"/>
    <w:rsid w:val="5EB0A43C"/>
    <w:rsid w:val="5F183AD2"/>
    <w:rsid w:val="601B4936"/>
    <w:rsid w:val="60A0D103"/>
    <w:rsid w:val="61B71997"/>
    <w:rsid w:val="623AD08E"/>
    <w:rsid w:val="624C2B92"/>
    <w:rsid w:val="64176807"/>
    <w:rsid w:val="64D8F693"/>
    <w:rsid w:val="655729B2"/>
    <w:rsid w:val="65AB43F2"/>
    <w:rsid w:val="6639E59A"/>
    <w:rsid w:val="676BF18C"/>
    <w:rsid w:val="68B31318"/>
    <w:rsid w:val="6A48AD2B"/>
    <w:rsid w:val="6D123A99"/>
    <w:rsid w:val="6D37DC8D"/>
    <w:rsid w:val="6DDF3793"/>
    <w:rsid w:val="6E748906"/>
    <w:rsid w:val="6FE82142"/>
    <w:rsid w:val="70710EB2"/>
    <w:rsid w:val="7274C964"/>
    <w:rsid w:val="72F5957E"/>
    <w:rsid w:val="7474D3BF"/>
    <w:rsid w:val="74F60669"/>
    <w:rsid w:val="754867F0"/>
    <w:rsid w:val="756B8D59"/>
    <w:rsid w:val="78577542"/>
    <w:rsid w:val="7942C053"/>
    <w:rsid w:val="794D58A3"/>
    <w:rsid w:val="796C42C6"/>
    <w:rsid w:val="7A4B3CD8"/>
    <w:rsid w:val="7B4139BF"/>
    <w:rsid w:val="7B9D2D01"/>
    <w:rsid w:val="7C07FE35"/>
    <w:rsid w:val="7C37ADF7"/>
    <w:rsid w:val="7C8CCCA7"/>
    <w:rsid w:val="7D84B90B"/>
    <w:rsid w:val="7ECD4490"/>
    <w:rsid w:val="7F1BD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10647"/>
  <w15:docId w15:val="{BD2F1428-DCE1-4533-B2D7-3DE542A3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33"/>
  </w:style>
  <w:style w:type="paragraph" w:styleId="Heading2">
    <w:name w:val="heading 2"/>
    <w:basedOn w:val="Normal"/>
    <w:next w:val="Normal"/>
    <w:link w:val="Heading2Char"/>
    <w:qFormat/>
    <w:rsid w:val="004C1F47"/>
    <w:pPr>
      <w:keepNext/>
      <w:spacing w:after="0" w:line="240" w:lineRule="auto"/>
      <w:outlineLvl w:val="1"/>
    </w:pPr>
    <w:rPr>
      <w:rFonts w:ascii="Arial" w:eastAsia="Times New Roman" w:hAnsi="Arial" w:cs="Arial"/>
      <w:b/>
      <w:bCs/>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FCB"/>
  </w:style>
  <w:style w:type="paragraph" w:styleId="Footer">
    <w:name w:val="footer"/>
    <w:basedOn w:val="Normal"/>
    <w:link w:val="FooterChar"/>
    <w:uiPriority w:val="99"/>
    <w:unhideWhenUsed/>
    <w:rsid w:val="00762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FCB"/>
  </w:style>
  <w:style w:type="paragraph" w:styleId="BalloonText">
    <w:name w:val="Balloon Text"/>
    <w:basedOn w:val="Normal"/>
    <w:link w:val="BalloonTextChar"/>
    <w:uiPriority w:val="99"/>
    <w:semiHidden/>
    <w:unhideWhenUsed/>
    <w:rsid w:val="00762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FCB"/>
    <w:rPr>
      <w:rFonts w:ascii="Tahoma" w:hAnsi="Tahoma" w:cs="Tahoma"/>
      <w:sz w:val="16"/>
      <w:szCs w:val="16"/>
    </w:rPr>
  </w:style>
  <w:style w:type="paragraph" w:styleId="NoSpacing">
    <w:name w:val="No Spacing"/>
    <w:uiPriority w:val="1"/>
    <w:qFormat/>
    <w:rsid w:val="00A41CFC"/>
    <w:pPr>
      <w:spacing w:after="0" w:line="240" w:lineRule="auto"/>
    </w:pPr>
  </w:style>
  <w:style w:type="paragraph" w:styleId="Title">
    <w:name w:val="Title"/>
    <w:basedOn w:val="Normal"/>
    <w:link w:val="TitleChar"/>
    <w:uiPriority w:val="10"/>
    <w:qFormat/>
    <w:rsid w:val="007A1A35"/>
    <w:pPr>
      <w:spacing w:after="0" w:line="240" w:lineRule="auto"/>
      <w:jc w:val="center"/>
    </w:pPr>
    <w:rPr>
      <w:rFonts w:ascii="Arial" w:eastAsia="Times New Roman" w:hAnsi="Arial" w:cs="Arial"/>
      <w:b/>
      <w:bCs/>
      <w:sz w:val="32"/>
      <w:szCs w:val="24"/>
      <w:lang w:eastAsia="en-US"/>
    </w:rPr>
  </w:style>
  <w:style w:type="character" w:customStyle="1" w:styleId="TitleChar">
    <w:name w:val="Title Char"/>
    <w:basedOn w:val="DefaultParagraphFont"/>
    <w:link w:val="Title"/>
    <w:uiPriority w:val="10"/>
    <w:rsid w:val="007A1A35"/>
    <w:rPr>
      <w:rFonts w:ascii="Arial" w:eastAsia="Times New Roman" w:hAnsi="Arial" w:cs="Arial"/>
      <w:b/>
      <w:bCs/>
      <w:sz w:val="32"/>
      <w:szCs w:val="24"/>
      <w:lang w:eastAsia="en-US"/>
    </w:rPr>
  </w:style>
  <w:style w:type="character" w:customStyle="1" w:styleId="Heading2Char">
    <w:name w:val="Heading 2 Char"/>
    <w:basedOn w:val="DefaultParagraphFont"/>
    <w:link w:val="Heading2"/>
    <w:rsid w:val="004C1F47"/>
    <w:rPr>
      <w:rFonts w:ascii="Arial" w:eastAsia="Times New Roman" w:hAnsi="Arial" w:cs="Arial"/>
      <w:b/>
      <w:bCs/>
      <w:i/>
      <w:iCs/>
      <w:szCs w:val="24"/>
      <w:lang w:eastAsia="en-US"/>
    </w:rPr>
  </w:style>
  <w:style w:type="paragraph" w:styleId="ListParagraph">
    <w:name w:val="List Paragraph"/>
    <w:basedOn w:val="Normal"/>
    <w:uiPriority w:val="34"/>
    <w:qFormat/>
    <w:rsid w:val="00AE5A80"/>
    <w:pPr>
      <w:ind w:left="720"/>
      <w:contextualSpacing/>
    </w:pPr>
    <w:rPr>
      <w:rFonts w:eastAsiaTheme="minorHAnsi"/>
      <w:lang w:eastAsia="en-US"/>
    </w:rPr>
  </w:style>
  <w:style w:type="table" w:styleId="TableGrid">
    <w:name w:val="Table Grid"/>
    <w:basedOn w:val="TableNormal"/>
    <w:rsid w:val="00AE5A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8104C8"/>
    <w:pPr>
      <w:spacing w:after="0" w:line="240" w:lineRule="auto"/>
    </w:pPr>
    <w:rPr>
      <w:rFonts w:ascii="Arial" w:eastAsia="Times New Roman" w:hAnsi="Arial" w:cs="Times New Roman"/>
      <w:sz w:val="24"/>
      <w:szCs w:val="20"/>
      <w:lang w:eastAsia="en-US"/>
    </w:rPr>
  </w:style>
  <w:style w:type="character" w:customStyle="1" w:styleId="SubtitleChar">
    <w:name w:val="Subtitle Char"/>
    <w:basedOn w:val="DefaultParagraphFont"/>
    <w:link w:val="Subtitle"/>
    <w:uiPriority w:val="11"/>
    <w:rsid w:val="008104C8"/>
    <w:rPr>
      <w:rFonts w:ascii="Arial" w:eastAsia="Times New Roman" w:hAnsi="Arial" w:cs="Times New Roman"/>
      <w:sz w:val="24"/>
      <w:szCs w:val="20"/>
      <w:lang w:eastAsia="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E1610"/>
    <w:pPr>
      <w:spacing w:after="0" w:line="240" w:lineRule="auto"/>
    </w:pPr>
  </w:style>
  <w:style w:type="paragraph" w:styleId="CommentSubject">
    <w:name w:val="annotation subject"/>
    <w:basedOn w:val="CommentText"/>
    <w:next w:val="CommentText"/>
    <w:link w:val="CommentSubjectChar"/>
    <w:uiPriority w:val="99"/>
    <w:semiHidden/>
    <w:unhideWhenUsed/>
    <w:rsid w:val="003972BA"/>
    <w:rPr>
      <w:b/>
      <w:bCs/>
    </w:rPr>
  </w:style>
  <w:style w:type="character" w:customStyle="1" w:styleId="CommentSubjectChar">
    <w:name w:val="Comment Subject Char"/>
    <w:basedOn w:val="CommentTextChar"/>
    <w:link w:val="CommentSubject"/>
    <w:uiPriority w:val="99"/>
    <w:semiHidden/>
    <w:rsid w:val="003972BA"/>
    <w:rPr>
      <w:b/>
      <w:bCs/>
      <w:sz w:val="20"/>
      <w:szCs w:val="20"/>
    </w:rPr>
  </w:style>
  <w:style w:type="character" w:styleId="Mention">
    <w:name w:val="Mention"/>
    <w:basedOn w:val="DefaultParagraphFont"/>
    <w:uiPriority w:val="99"/>
    <w:unhideWhenUsed/>
    <w:rsid w:val="003972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7354">
      <w:bodyDiv w:val="1"/>
      <w:marLeft w:val="0"/>
      <w:marRight w:val="0"/>
      <w:marTop w:val="0"/>
      <w:marBottom w:val="0"/>
      <w:divBdr>
        <w:top w:val="none" w:sz="0" w:space="0" w:color="auto"/>
        <w:left w:val="none" w:sz="0" w:space="0" w:color="auto"/>
        <w:bottom w:val="none" w:sz="0" w:space="0" w:color="auto"/>
        <w:right w:val="none" w:sz="0" w:space="0" w:color="auto"/>
      </w:divBdr>
    </w:div>
    <w:div w:id="159320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ntonl\Desktop\DSCExter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SC">
      <a:majorFont>
        <a:latin typeface="FS Albert"/>
        <a:ea typeface=""/>
        <a:cs typeface=""/>
      </a:majorFont>
      <a:minorFont>
        <a:latin typeface="FS Alber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ca0b0b-76ec-42c6-a59b-f1dce88958ff" xsi:nil="true"/>
    <lcf76f155ced4ddcb4097134ff3c332f xmlns="59abf570-aaa7-4380-b2ff-f275ac25d06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B296ABF69EF4BA4C5213F7A5FB808" ma:contentTypeVersion="17" ma:contentTypeDescription="Create a new document." ma:contentTypeScope="" ma:versionID="6016267487ea94f4e720d9c5bf4e50e5">
  <xsd:schema xmlns:xsd="http://www.w3.org/2001/XMLSchema" xmlns:xs="http://www.w3.org/2001/XMLSchema" xmlns:p="http://schemas.microsoft.com/office/2006/metadata/properties" xmlns:ns2="59abf570-aaa7-4380-b2ff-f275ac25d06f" xmlns:ns3="d1ca0b0b-76ec-42c6-a59b-f1dce88958ff" targetNamespace="http://schemas.microsoft.com/office/2006/metadata/properties" ma:root="true" ma:fieldsID="235ca6a5f60fbe1cdf016dffa60bb7a1" ns2:_="" ns3:_="">
    <xsd:import namespace="59abf570-aaa7-4380-b2ff-f275ac25d06f"/>
    <xsd:import namespace="d1ca0b0b-76ec-42c6-a59b-f1dce88958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bf570-aaa7-4380-b2ff-f275ac25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ff860b-2086-4fb1-8db9-932338193a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a0b0b-76ec-42c6-a59b-f1dce88958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adfd50-b121-4fbd-87dc-61384c8df359}" ma:internalName="TaxCatchAll" ma:showField="CatchAllData" ma:web="d1ca0b0b-76ec-42c6-a59b-f1dce8895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631C3-3FCC-46FA-9D4D-F4B0DEE9AC9A}">
  <ds:schemaRefs>
    <ds:schemaRef ds:uri="http://schemas.microsoft.com/office/2006/metadata/properties"/>
    <ds:schemaRef ds:uri="http://schemas.microsoft.com/office/infopath/2007/PartnerControls"/>
    <ds:schemaRef ds:uri="d1ca0b0b-76ec-42c6-a59b-f1dce88958ff"/>
    <ds:schemaRef ds:uri="59abf570-aaa7-4380-b2ff-f275ac25d06f"/>
  </ds:schemaRefs>
</ds:datastoreItem>
</file>

<file path=customXml/itemProps2.xml><?xml version="1.0" encoding="utf-8"?>
<ds:datastoreItem xmlns:ds="http://schemas.openxmlformats.org/officeDocument/2006/customXml" ds:itemID="{BFB2A2D4-FA18-4770-9C6F-D9F5C6587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bf570-aaa7-4380-b2ff-f275ac25d06f"/>
    <ds:schemaRef ds:uri="d1ca0b0b-76ec-42c6-a59b-f1dce8895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5E462-FB3B-444D-9B4E-94B9558B7B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DSCExternalTemplate</Template>
  <TotalTime>515</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denchfield</dc:creator>
  <cp:keywords/>
  <cp:lastModifiedBy>laura denchfield</cp:lastModifiedBy>
  <cp:revision>18</cp:revision>
  <dcterms:created xsi:type="dcterms:W3CDTF">2022-04-20T09:49:00Z</dcterms:created>
  <dcterms:modified xsi:type="dcterms:W3CDTF">2023-09-28T16:24:00Z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0x0101003B7B296ABF69EF4BA4C5213F7A5FB808</vt:lpwstr>
  </property>
  <property fmtid="{D5CDD505-2E9C-101B-9397-08002B2CF9AE}" pid="3" name="MediaServiceImageTags">
    <vt:lpwstr/>
  </property>
</Properties>
</file>